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C6F01" w14:textId="77777777" w:rsidR="00224AD8" w:rsidRDefault="00C23CC8" w:rsidP="001F4B02">
      <w:pPr>
        <w:spacing w:line="480" w:lineRule="auto"/>
        <w:rPr>
          <w:rFonts w:ascii="Arial" w:hAnsi="Arial" w:cs="Arial"/>
          <w:sz w:val="18"/>
          <w:szCs w:val="18"/>
        </w:rPr>
      </w:pPr>
      <w:r w:rsidRPr="00ED6E46">
        <w:rPr>
          <w:rFonts w:ascii="Arial" w:hAnsi="Arial" w:cs="Arial"/>
          <w:sz w:val="18"/>
          <w:szCs w:val="18"/>
        </w:rPr>
        <w:t>Contact Name</w:t>
      </w:r>
      <w:r w:rsidR="00224AD8">
        <w:rPr>
          <w:rFonts w:ascii="Arial" w:hAnsi="Arial" w:cs="Arial"/>
          <w:sz w:val="18"/>
          <w:szCs w:val="18"/>
        </w:rPr>
        <w:t xml:space="preserve">: </w:t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  <w:t xml:space="preserve">                      </w:t>
      </w:r>
      <w:r w:rsidR="00224AD8">
        <w:rPr>
          <w:rFonts w:ascii="Arial" w:hAnsi="Arial" w:cs="Arial"/>
          <w:sz w:val="18"/>
          <w:szCs w:val="18"/>
        </w:rPr>
        <w:t xml:space="preserve">     </w:t>
      </w:r>
    </w:p>
    <w:p w14:paraId="009B3A41" w14:textId="77777777" w:rsidR="00C23CC8" w:rsidRPr="00224AD8" w:rsidRDefault="00224AD8" w:rsidP="001F4B02">
      <w:pPr>
        <w:spacing w:line="48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Company/Organization Name: </w:t>
      </w:r>
      <w:r w:rsidRPr="00224AD8">
        <w:rPr>
          <w:rFonts w:ascii="Arial" w:hAnsi="Arial" w:cs="Arial"/>
          <w:sz w:val="18"/>
          <w:szCs w:val="18"/>
          <w:u w:val="single"/>
        </w:rPr>
        <w:tab/>
      </w:r>
      <w:r w:rsidRPr="00224AD8">
        <w:rPr>
          <w:rFonts w:ascii="Arial" w:hAnsi="Arial" w:cs="Arial"/>
          <w:sz w:val="18"/>
          <w:szCs w:val="18"/>
          <w:u w:val="single"/>
        </w:rPr>
        <w:tab/>
      </w:r>
      <w:r w:rsidRPr="00224AD8">
        <w:rPr>
          <w:rFonts w:ascii="Arial" w:hAnsi="Arial" w:cs="Arial"/>
          <w:sz w:val="18"/>
          <w:szCs w:val="18"/>
          <w:u w:val="single"/>
        </w:rPr>
        <w:tab/>
      </w:r>
      <w:r w:rsidRPr="00224AD8">
        <w:rPr>
          <w:rFonts w:ascii="Arial" w:hAnsi="Arial" w:cs="Arial"/>
          <w:sz w:val="18"/>
          <w:szCs w:val="18"/>
          <w:u w:val="single"/>
        </w:rPr>
        <w:tab/>
      </w:r>
      <w:r w:rsidRPr="00224AD8">
        <w:rPr>
          <w:rFonts w:ascii="Arial" w:hAnsi="Arial" w:cs="Arial"/>
          <w:sz w:val="18"/>
          <w:szCs w:val="18"/>
          <w:u w:val="single"/>
        </w:rPr>
        <w:tab/>
      </w:r>
      <w:r w:rsidRPr="00224AD8">
        <w:rPr>
          <w:rFonts w:ascii="Arial" w:hAnsi="Arial" w:cs="Arial"/>
          <w:sz w:val="18"/>
          <w:szCs w:val="18"/>
          <w:u w:val="single"/>
        </w:rPr>
        <w:tab/>
      </w:r>
      <w:r w:rsidRPr="00224AD8">
        <w:rPr>
          <w:rFonts w:ascii="Arial" w:hAnsi="Arial" w:cs="Arial"/>
          <w:sz w:val="18"/>
          <w:szCs w:val="18"/>
          <w:u w:val="single"/>
        </w:rPr>
        <w:tab/>
      </w:r>
      <w:r w:rsidRPr="00224AD8">
        <w:rPr>
          <w:rFonts w:ascii="Arial" w:hAnsi="Arial" w:cs="Arial"/>
          <w:sz w:val="18"/>
          <w:szCs w:val="18"/>
          <w:u w:val="single"/>
        </w:rPr>
        <w:tab/>
      </w:r>
      <w:r w:rsidRPr="00224AD8">
        <w:rPr>
          <w:rFonts w:ascii="Arial" w:hAnsi="Arial" w:cs="Arial"/>
          <w:sz w:val="18"/>
          <w:szCs w:val="18"/>
          <w:u w:val="single"/>
        </w:rPr>
        <w:tab/>
      </w:r>
      <w:r w:rsidRPr="00224AD8">
        <w:rPr>
          <w:rFonts w:ascii="Arial" w:hAnsi="Arial" w:cs="Arial"/>
          <w:sz w:val="18"/>
          <w:szCs w:val="18"/>
          <w:u w:val="single"/>
        </w:rPr>
        <w:tab/>
        <w:t xml:space="preserve">            </w:t>
      </w:r>
    </w:p>
    <w:p w14:paraId="5E168EA1" w14:textId="77777777" w:rsidR="00C23CC8" w:rsidRPr="00224AD8" w:rsidRDefault="00C23CC8" w:rsidP="001F4B02">
      <w:pPr>
        <w:spacing w:line="480" w:lineRule="auto"/>
        <w:rPr>
          <w:rFonts w:ascii="Arial" w:hAnsi="Arial" w:cs="Arial"/>
          <w:sz w:val="18"/>
          <w:szCs w:val="18"/>
          <w:u w:val="single"/>
        </w:rPr>
      </w:pPr>
      <w:r w:rsidRPr="00ED6E46">
        <w:rPr>
          <w:rFonts w:ascii="Arial" w:hAnsi="Arial" w:cs="Arial"/>
          <w:sz w:val="18"/>
          <w:szCs w:val="18"/>
        </w:rPr>
        <w:t>Address</w:t>
      </w:r>
      <w:r w:rsidR="00224AD8">
        <w:rPr>
          <w:rFonts w:ascii="Arial" w:hAnsi="Arial" w:cs="Arial"/>
          <w:sz w:val="18"/>
          <w:szCs w:val="18"/>
        </w:rPr>
        <w:t xml:space="preserve">: </w:t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  <w:t xml:space="preserve">   </w:t>
      </w:r>
    </w:p>
    <w:p w14:paraId="226A9E1C" w14:textId="77777777" w:rsidR="00C23CC8" w:rsidRPr="00ED6E46" w:rsidRDefault="00C23CC8" w:rsidP="001F4B02">
      <w:pPr>
        <w:spacing w:line="480" w:lineRule="auto"/>
        <w:rPr>
          <w:rFonts w:ascii="Arial" w:hAnsi="Arial" w:cs="Arial"/>
          <w:sz w:val="18"/>
          <w:szCs w:val="18"/>
        </w:rPr>
      </w:pPr>
      <w:r w:rsidRPr="00ED6E46">
        <w:rPr>
          <w:rFonts w:ascii="Arial" w:hAnsi="Arial" w:cs="Arial"/>
          <w:sz w:val="18"/>
          <w:szCs w:val="18"/>
        </w:rPr>
        <w:t>City</w:t>
      </w:r>
      <w:r w:rsidR="00224AD8">
        <w:rPr>
          <w:rFonts w:ascii="Arial" w:hAnsi="Arial" w:cs="Arial"/>
          <w:sz w:val="18"/>
          <w:szCs w:val="18"/>
        </w:rPr>
        <w:t>:</w:t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Pr="00ED6E46">
        <w:rPr>
          <w:rFonts w:ascii="Arial" w:hAnsi="Arial" w:cs="Arial"/>
          <w:sz w:val="18"/>
          <w:szCs w:val="18"/>
        </w:rPr>
        <w:t xml:space="preserve"> State</w:t>
      </w:r>
      <w:r w:rsidR="00224AD8">
        <w:rPr>
          <w:rFonts w:ascii="Arial" w:hAnsi="Arial" w:cs="Arial"/>
          <w:sz w:val="18"/>
          <w:szCs w:val="18"/>
        </w:rPr>
        <w:t>:</w:t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>
        <w:rPr>
          <w:rFonts w:ascii="Arial" w:hAnsi="Arial" w:cs="Arial"/>
          <w:sz w:val="18"/>
          <w:szCs w:val="18"/>
        </w:rPr>
        <w:t xml:space="preserve"> </w:t>
      </w:r>
      <w:r w:rsidRPr="00ED6E46">
        <w:rPr>
          <w:rFonts w:ascii="Arial" w:hAnsi="Arial" w:cs="Arial"/>
          <w:sz w:val="18"/>
          <w:szCs w:val="18"/>
        </w:rPr>
        <w:t>Zi</w:t>
      </w:r>
      <w:r w:rsidR="00224AD8">
        <w:rPr>
          <w:rFonts w:ascii="Arial" w:hAnsi="Arial" w:cs="Arial"/>
          <w:sz w:val="18"/>
          <w:szCs w:val="18"/>
        </w:rPr>
        <w:t xml:space="preserve">p: </w:t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  <w:u w:val="single"/>
        </w:rPr>
        <w:tab/>
      </w:r>
      <w:r w:rsidR="00224AD8" w:rsidRPr="00224AD8">
        <w:rPr>
          <w:rFonts w:ascii="Arial" w:hAnsi="Arial" w:cs="Arial"/>
          <w:sz w:val="18"/>
          <w:szCs w:val="18"/>
        </w:rPr>
        <w:t xml:space="preserve">              </w:t>
      </w:r>
      <w:r w:rsidR="00224AD8">
        <w:rPr>
          <w:rFonts w:ascii="Arial" w:hAnsi="Arial" w:cs="Arial"/>
          <w:sz w:val="18"/>
          <w:szCs w:val="18"/>
        </w:rPr>
        <w:t xml:space="preserve">          </w:t>
      </w:r>
      <w:r w:rsidR="00224AD8" w:rsidRPr="00224AD8">
        <w:rPr>
          <w:rFonts w:ascii="Arial" w:hAnsi="Arial" w:cs="Arial"/>
          <w:sz w:val="18"/>
          <w:szCs w:val="18"/>
          <w:u w:val="single"/>
        </w:rPr>
        <w:t xml:space="preserve">                       </w:t>
      </w:r>
      <w:r w:rsidR="00224AD8" w:rsidRPr="00224AD8">
        <w:rPr>
          <w:rFonts w:ascii="Arial" w:hAnsi="Arial" w:cs="Arial"/>
          <w:sz w:val="18"/>
          <w:szCs w:val="18"/>
        </w:rPr>
        <w:t xml:space="preserve">          </w:t>
      </w:r>
      <w:r w:rsidR="00224AD8">
        <w:rPr>
          <w:rFonts w:ascii="Arial" w:hAnsi="Arial" w:cs="Arial"/>
          <w:sz w:val="18"/>
          <w:szCs w:val="18"/>
        </w:rPr>
        <w:t xml:space="preserve">   </w:t>
      </w:r>
    </w:p>
    <w:p w14:paraId="6F4066EB" w14:textId="77777777" w:rsidR="00C23CC8" w:rsidRPr="00ED6E46" w:rsidRDefault="00C23CC8" w:rsidP="001F4B02">
      <w:pPr>
        <w:spacing w:line="480" w:lineRule="auto"/>
        <w:rPr>
          <w:rFonts w:ascii="Arial" w:hAnsi="Arial" w:cs="Arial"/>
          <w:sz w:val="18"/>
          <w:szCs w:val="18"/>
        </w:rPr>
      </w:pPr>
      <w:r w:rsidRPr="00ED6E46">
        <w:rPr>
          <w:rFonts w:ascii="Arial" w:hAnsi="Arial" w:cs="Arial"/>
          <w:sz w:val="18"/>
          <w:szCs w:val="18"/>
        </w:rPr>
        <w:t>Telephone</w:t>
      </w:r>
      <w:r w:rsidR="00224AD8">
        <w:rPr>
          <w:rFonts w:ascii="Arial" w:hAnsi="Arial" w:cs="Arial"/>
          <w:sz w:val="18"/>
          <w:szCs w:val="18"/>
        </w:rPr>
        <w:t>:</w:t>
      </w:r>
      <w:r w:rsidR="00CE7EF2" w:rsidRPr="00CE7EF2">
        <w:rPr>
          <w:rFonts w:ascii="Arial" w:hAnsi="Arial" w:cs="Arial"/>
          <w:sz w:val="18"/>
          <w:szCs w:val="18"/>
        </w:rPr>
        <w:t xml:space="preserve"> </w:t>
      </w:r>
      <w:r w:rsidR="00CE7EF2" w:rsidRPr="00224AD8">
        <w:rPr>
          <w:rFonts w:ascii="Arial" w:hAnsi="Arial" w:cs="Arial"/>
          <w:sz w:val="18"/>
          <w:szCs w:val="18"/>
          <w:u w:val="single"/>
        </w:rPr>
        <w:tab/>
      </w:r>
      <w:r w:rsidR="00CE7EF2" w:rsidRPr="00224AD8">
        <w:rPr>
          <w:rFonts w:ascii="Arial" w:hAnsi="Arial" w:cs="Arial"/>
          <w:sz w:val="18"/>
          <w:szCs w:val="18"/>
          <w:u w:val="single"/>
        </w:rPr>
        <w:tab/>
      </w:r>
      <w:r w:rsidR="00CE7EF2" w:rsidRPr="00224AD8">
        <w:rPr>
          <w:rFonts w:ascii="Arial" w:hAnsi="Arial" w:cs="Arial"/>
          <w:sz w:val="18"/>
          <w:szCs w:val="18"/>
          <w:u w:val="single"/>
        </w:rPr>
        <w:tab/>
      </w:r>
      <w:r w:rsidR="00CE7EF2" w:rsidRPr="00224AD8">
        <w:rPr>
          <w:rFonts w:ascii="Arial" w:hAnsi="Arial" w:cs="Arial"/>
          <w:sz w:val="18"/>
          <w:szCs w:val="18"/>
          <w:u w:val="single"/>
        </w:rPr>
        <w:tab/>
      </w:r>
      <w:r w:rsidR="00CE7EF2" w:rsidRPr="00224AD8">
        <w:rPr>
          <w:rFonts w:ascii="Arial" w:hAnsi="Arial" w:cs="Arial"/>
          <w:sz w:val="18"/>
          <w:szCs w:val="18"/>
          <w:u w:val="single"/>
        </w:rPr>
        <w:tab/>
      </w:r>
      <w:r w:rsidR="00CE7EF2" w:rsidRPr="00224AD8">
        <w:rPr>
          <w:rFonts w:ascii="Arial" w:hAnsi="Arial" w:cs="Arial"/>
          <w:sz w:val="18"/>
          <w:szCs w:val="18"/>
          <w:u w:val="single"/>
        </w:rPr>
        <w:tab/>
      </w:r>
      <w:r w:rsidR="00CE7EF2" w:rsidRPr="00ED6E46">
        <w:rPr>
          <w:rFonts w:ascii="Arial" w:hAnsi="Arial" w:cs="Arial"/>
          <w:sz w:val="18"/>
          <w:szCs w:val="18"/>
        </w:rPr>
        <w:t xml:space="preserve"> </w:t>
      </w:r>
      <w:r w:rsidRPr="00ED6E46">
        <w:rPr>
          <w:rFonts w:ascii="Arial" w:hAnsi="Arial" w:cs="Arial"/>
          <w:sz w:val="18"/>
          <w:szCs w:val="18"/>
        </w:rPr>
        <w:t>Fax</w:t>
      </w:r>
      <w:r w:rsidR="00CE7EF2">
        <w:rPr>
          <w:rFonts w:ascii="Arial" w:hAnsi="Arial" w:cs="Arial"/>
          <w:sz w:val="18"/>
          <w:szCs w:val="18"/>
        </w:rPr>
        <w:t xml:space="preserve">: </w:t>
      </w:r>
      <w:r w:rsidR="00224AD8" w:rsidRPr="00224AD8">
        <w:rPr>
          <w:rFonts w:ascii="Arial" w:hAnsi="Arial" w:cs="Arial"/>
          <w:sz w:val="18"/>
          <w:szCs w:val="18"/>
        </w:rPr>
        <w:t xml:space="preserve"> </w:t>
      </w:r>
      <w:r w:rsidR="00CE7EF2" w:rsidRPr="00224AD8">
        <w:rPr>
          <w:rFonts w:ascii="Arial" w:hAnsi="Arial" w:cs="Arial"/>
          <w:sz w:val="18"/>
          <w:szCs w:val="18"/>
          <w:u w:val="single"/>
        </w:rPr>
        <w:tab/>
      </w:r>
      <w:r w:rsidR="00CE7EF2" w:rsidRPr="00224AD8">
        <w:rPr>
          <w:rFonts w:ascii="Arial" w:hAnsi="Arial" w:cs="Arial"/>
          <w:sz w:val="18"/>
          <w:szCs w:val="18"/>
          <w:u w:val="single"/>
        </w:rPr>
        <w:tab/>
      </w:r>
      <w:r w:rsidR="00CE7EF2" w:rsidRPr="00224AD8">
        <w:rPr>
          <w:rFonts w:ascii="Arial" w:hAnsi="Arial" w:cs="Arial"/>
          <w:sz w:val="18"/>
          <w:szCs w:val="18"/>
          <w:u w:val="single"/>
        </w:rPr>
        <w:tab/>
      </w:r>
      <w:r w:rsidR="00CE7EF2" w:rsidRPr="00224AD8">
        <w:rPr>
          <w:rFonts w:ascii="Arial" w:hAnsi="Arial" w:cs="Arial"/>
          <w:sz w:val="18"/>
          <w:szCs w:val="18"/>
          <w:u w:val="single"/>
        </w:rPr>
        <w:tab/>
      </w:r>
      <w:r w:rsidR="00CE7EF2" w:rsidRPr="00224AD8">
        <w:rPr>
          <w:rFonts w:ascii="Arial" w:hAnsi="Arial" w:cs="Arial"/>
          <w:sz w:val="18"/>
          <w:szCs w:val="18"/>
          <w:u w:val="single"/>
        </w:rPr>
        <w:tab/>
      </w:r>
      <w:r w:rsidR="00CE7EF2" w:rsidRPr="00224AD8">
        <w:rPr>
          <w:rFonts w:ascii="Arial" w:hAnsi="Arial" w:cs="Arial"/>
          <w:sz w:val="18"/>
          <w:szCs w:val="18"/>
          <w:u w:val="single"/>
        </w:rPr>
        <w:tab/>
      </w:r>
    </w:p>
    <w:p w14:paraId="14B941E8" w14:textId="77777777" w:rsidR="00C23CC8" w:rsidRPr="00ED6E46" w:rsidRDefault="00C23CC8" w:rsidP="001F4B02">
      <w:pPr>
        <w:spacing w:line="480" w:lineRule="auto"/>
        <w:rPr>
          <w:rFonts w:ascii="Arial" w:hAnsi="Arial" w:cs="Arial"/>
          <w:sz w:val="18"/>
          <w:szCs w:val="18"/>
        </w:rPr>
      </w:pPr>
      <w:r w:rsidRPr="00ED6E46">
        <w:rPr>
          <w:rFonts w:ascii="Arial" w:hAnsi="Arial" w:cs="Arial"/>
          <w:sz w:val="18"/>
          <w:szCs w:val="18"/>
        </w:rPr>
        <w:t>Email</w:t>
      </w:r>
      <w:r w:rsidR="0089305A" w:rsidRPr="0089305A">
        <w:rPr>
          <w:rFonts w:ascii="Arial" w:hAnsi="Arial" w:cs="Arial"/>
          <w:sz w:val="18"/>
          <w:szCs w:val="18"/>
        </w:rPr>
        <w:t xml:space="preserve">: </w:t>
      </w:r>
      <w:r w:rsidR="00CE7EF2">
        <w:rPr>
          <w:rFonts w:ascii="Arial" w:hAnsi="Arial" w:cs="Arial"/>
          <w:sz w:val="18"/>
          <w:szCs w:val="18"/>
          <w:u w:val="single"/>
        </w:rPr>
        <w:t xml:space="preserve">   </w:t>
      </w:r>
      <w:r w:rsidR="00CE7EF2" w:rsidRPr="00224AD8">
        <w:rPr>
          <w:rFonts w:ascii="Arial" w:hAnsi="Arial" w:cs="Arial"/>
          <w:sz w:val="18"/>
          <w:szCs w:val="18"/>
          <w:u w:val="single"/>
        </w:rPr>
        <w:tab/>
      </w:r>
      <w:r w:rsidR="00CE7EF2" w:rsidRPr="00224AD8">
        <w:rPr>
          <w:rFonts w:ascii="Arial" w:hAnsi="Arial" w:cs="Arial"/>
          <w:sz w:val="18"/>
          <w:szCs w:val="18"/>
          <w:u w:val="single"/>
        </w:rPr>
        <w:tab/>
      </w:r>
      <w:r w:rsidR="00CE7EF2" w:rsidRPr="00224AD8">
        <w:rPr>
          <w:rFonts w:ascii="Arial" w:hAnsi="Arial" w:cs="Arial"/>
          <w:sz w:val="18"/>
          <w:szCs w:val="18"/>
          <w:u w:val="single"/>
        </w:rPr>
        <w:tab/>
      </w:r>
      <w:r w:rsidR="00CE7EF2" w:rsidRPr="00224AD8">
        <w:rPr>
          <w:rFonts w:ascii="Arial" w:hAnsi="Arial" w:cs="Arial"/>
          <w:sz w:val="18"/>
          <w:szCs w:val="18"/>
          <w:u w:val="single"/>
        </w:rPr>
        <w:tab/>
      </w:r>
      <w:r w:rsidR="00CE7EF2" w:rsidRPr="00224AD8">
        <w:rPr>
          <w:rFonts w:ascii="Arial" w:hAnsi="Arial" w:cs="Arial"/>
          <w:sz w:val="18"/>
          <w:szCs w:val="18"/>
          <w:u w:val="single"/>
        </w:rPr>
        <w:tab/>
      </w:r>
      <w:r w:rsidR="00CE7EF2" w:rsidRPr="00224AD8">
        <w:rPr>
          <w:rFonts w:ascii="Arial" w:hAnsi="Arial" w:cs="Arial"/>
          <w:sz w:val="18"/>
          <w:szCs w:val="18"/>
          <w:u w:val="single"/>
        </w:rPr>
        <w:tab/>
      </w:r>
      <w:r w:rsidR="00CE7EF2" w:rsidRPr="00224AD8">
        <w:rPr>
          <w:rFonts w:ascii="Arial" w:hAnsi="Arial" w:cs="Arial"/>
          <w:sz w:val="18"/>
          <w:szCs w:val="18"/>
          <w:u w:val="single"/>
        </w:rPr>
        <w:tab/>
      </w:r>
      <w:r w:rsidR="00CE7EF2" w:rsidRPr="00224AD8">
        <w:rPr>
          <w:rFonts w:ascii="Arial" w:hAnsi="Arial" w:cs="Arial"/>
          <w:sz w:val="18"/>
          <w:szCs w:val="18"/>
          <w:u w:val="single"/>
        </w:rPr>
        <w:tab/>
      </w:r>
      <w:r w:rsidR="00CE7EF2" w:rsidRPr="00224AD8">
        <w:rPr>
          <w:rFonts w:ascii="Arial" w:hAnsi="Arial" w:cs="Arial"/>
          <w:sz w:val="18"/>
          <w:szCs w:val="18"/>
          <w:u w:val="single"/>
        </w:rPr>
        <w:tab/>
      </w:r>
      <w:r w:rsidR="00CE7EF2" w:rsidRPr="00224AD8">
        <w:rPr>
          <w:rFonts w:ascii="Arial" w:hAnsi="Arial" w:cs="Arial"/>
          <w:sz w:val="18"/>
          <w:szCs w:val="18"/>
          <w:u w:val="single"/>
        </w:rPr>
        <w:tab/>
      </w:r>
      <w:r w:rsidR="00CE7EF2" w:rsidRPr="00224AD8">
        <w:rPr>
          <w:rFonts w:ascii="Arial" w:hAnsi="Arial" w:cs="Arial"/>
          <w:sz w:val="18"/>
          <w:szCs w:val="18"/>
          <w:u w:val="single"/>
        </w:rPr>
        <w:tab/>
      </w:r>
      <w:r w:rsidR="00CE7EF2" w:rsidRPr="00224AD8">
        <w:rPr>
          <w:rFonts w:ascii="Arial" w:hAnsi="Arial" w:cs="Arial"/>
          <w:sz w:val="18"/>
          <w:szCs w:val="18"/>
          <w:u w:val="single"/>
        </w:rPr>
        <w:tab/>
      </w:r>
      <w:r w:rsidR="00CE7EF2">
        <w:rPr>
          <w:rFonts w:ascii="Arial" w:hAnsi="Arial" w:cs="Arial"/>
          <w:sz w:val="18"/>
          <w:szCs w:val="18"/>
          <w:u w:val="single"/>
        </w:rPr>
        <w:tab/>
      </w:r>
    </w:p>
    <w:p w14:paraId="22221090" w14:textId="77777777" w:rsidR="00C23CC8" w:rsidRPr="00ED6E46" w:rsidRDefault="00C23CC8" w:rsidP="002E39E9">
      <w:pPr>
        <w:rPr>
          <w:rFonts w:ascii="Arial" w:hAnsi="Arial" w:cs="Arial"/>
          <w:b/>
          <w:sz w:val="18"/>
          <w:szCs w:val="18"/>
        </w:rPr>
      </w:pPr>
      <w:r w:rsidRPr="00ED6E46">
        <w:rPr>
          <w:rFonts w:ascii="Arial" w:hAnsi="Arial" w:cs="Arial"/>
          <w:b/>
          <w:sz w:val="18"/>
          <w:szCs w:val="18"/>
        </w:rPr>
        <w:t xml:space="preserve">Please provide a brief </w:t>
      </w:r>
      <w:r w:rsidRPr="00ED6E46">
        <w:rPr>
          <w:rFonts w:ascii="Arial" w:hAnsi="Arial" w:cs="Arial"/>
          <w:b/>
          <w:i/>
          <w:sz w:val="18"/>
          <w:szCs w:val="18"/>
        </w:rPr>
        <w:t>(50 words or less)</w:t>
      </w:r>
      <w:r w:rsidRPr="00ED6E46">
        <w:rPr>
          <w:rFonts w:ascii="Arial" w:hAnsi="Arial" w:cs="Arial"/>
          <w:b/>
          <w:sz w:val="18"/>
          <w:szCs w:val="18"/>
        </w:rPr>
        <w:t xml:space="preserve"> description of your exhibit (product or service)</w:t>
      </w:r>
      <w:r w:rsidR="00536D72">
        <w:rPr>
          <w:rFonts w:ascii="Arial" w:hAnsi="Arial" w:cs="Arial"/>
          <w:b/>
          <w:sz w:val="18"/>
          <w:szCs w:val="18"/>
        </w:rPr>
        <w:t xml:space="preserve"> for the exhibitor passport booklet</w:t>
      </w:r>
      <w:r w:rsidRPr="00ED6E46">
        <w:rPr>
          <w:rFonts w:ascii="Arial" w:hAnsi="Arial" w:cs="Arial"/>
          <w:b/>
          <w:sz w:val="18"/>
          <w:szCs w:val="18"/>
        </w:rPr>
        <w:t xml:space="preserve">.  Include a contact name and telephone number, if desired, for the membership. </w:t>
      </w:r>
    </w:p>
    <w:p w14:paraId="0FE22F65" w14:textId="77777777" w:rsidR="00C23CC8" w:rsidRPr="00ED6E46" w:rsidRDefault="00C23CC8" w:rsidP="002E39E9">
      <w:pPr>
        <w:rPr>
          <w:rFonts w:ascii="Arial" w:hAnsi="Arial" w:cs="Arial"/>
          <w:b/>
          <w:sz w:val="18"/>
          <w:szCs w:val="18"/>
        </w:rPr>
      </w:pPr>
    </w:p>
    <w:p w14:paraId="7340E950" w14:textId="77777777" w:rsidR="00C23CC8" w:rsidRPr="00ED6E46" w:rsidRDefault="00C23CC8" w:rsidP="002E39E9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ED6E46">
        <w:rPr>
          <w:rFonts w:ascii="Arial" w:hAnsi="Arial" w:cs="Arial"/>
          <w:sz w:val="18"/>
          <w:szCs w:val="18"/>
        </w:rPr>
        <w:t>_______________________________________________</w:t>
      </w:r>
      <w:r w:rsidR="001F4B02" w:rsidRPr="00ED6E46">
        <w:rPr>
          <w:rFonts w:ascii="Arial" w:hAnsi="Arial" w:cs="Arial"/>
          <w:sz w:val="18"/>
          <w:szCs w:val="18"/>
        </w:rPr>
        <w:t>___________________________</w:t>
      </w:r>
      <w:r w:rsidRPr="00ED6E46">
        <w:rPr>
          <w:rFonts w:ascii="Arial" w:hAnsi="Arial" w:cs="Arial"/>
          <w:sz w:val="18"/>
          <w:szCs w:val="18"/>
        </w:rPr>
        <w:t>_________________</w:t>
      </w:r>
      <w:r w:rsidR="00224AD8">
        <w:rPr>
          <w:rFonts w:ascii="Arial" w:hAnsi="Arial" w:cs="Arial"/>
          <w:sz w:val="18"/>
          <w:szCs w:val="18"/>
        </w:rPr>
        <w:t>__</w:t>
      </w:r>
    </w:p>
    <w:p w14:paraId="1C43A809" w14:textId="77777777" w:rsidR="00C23CC8" w:rsidRPr="00ED6E46" w:rsidRDefault="00C23CC8" w:rsidP="002E39E9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ED6E46">
        <w:rPr>
          <w:rFonts w:ascii="Arial" w:hAnsi="Arial" w:cs="Arial"/>
          <w:sz w:val="18"/>
          <w:szCs w:val="18"/>
        </w:rPr>
        <w:t>_______________________________________________________________</w:t>
      </w:r>
      <w:r w:rsidR="001F4B02" w:rsidRPr="00ED6E46">
        <w:rPr>
          <w:rFonts w:ascii="Arial" w:hAnsi="Arial" w:cs="Arial"/>
          <w:sz w:val="18"/>
          <w:szCs w:val="18"/>
        </w:rPr>
        <w:t>___________________________</w:t>
      </w:r>
      <w:r w:rsidRPr="00ED6E46">
        <w:rPr>
          <w:rFonts w:ascii="Arial" w:hAnsi="Arial" w:cs="Arial"/>
          <w:sz w:val="18"/>
          <w:szCs w:val="18"/>
        </w:rPr>
        <w:t>_</w:t>
      </w:r>
      <w:r w:rsidR="00224AD8">
        <w:rPr>
          <w:rFonts w:ascii="Arial" w:hAnsi="Arial" w:cs="Arial"/>
          <w:sz w:val="18"/>
          <w:szCs w:val="18"/>
        </w:rPr>
        <w:t>__</w:t>
      </w:r>
    </w:p>
    <w:p w14:paraId="6A92326A" w14:textId="77777777" w:rsidR="00846F08" w:rsidRDefault="00224AD8" w:rsidP="002E39E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D6E46"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</w:t>
      </w:r>
      <w:r w:rsidR="003B091B">
        <w:rPr>
          <w:rFonts w:ascii="Arial" w:hAnsi="Arial" w:cs="Arial"/>
          <w:b/>
          <w:sz w:val="18"/>
          <w:szCs w:val="18"/>
        </w:rPr>
        <w:br/>
      </w:r>
    </w:p>
    <w:p w14:paraId="05A501D9" w14:textId="77777777" w:rsidR="005B4F4C" w:rsidRDefault="00846F08" w:rsidP="00846F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Sponsor Options: </w:t>
      </w:r>
      <w:r w:rsidR="00821746">
        <w:rPr>
          <w:rFonts w:ascii="Arial" w:hAnsi="Arial" w:cs="Arial"/>
          <w:sz w:val="18"/>
          <w:szCs w:val="18"/>
        </w:rPr>
        <w:t xml:space="preserve">Please </w:t>
      </w:r>
      <w:r w:rsidR="008808E9">
        <w:rPr>
          <w:rFonts w:ascii="Arial" w:hAnsi="Arial" w:cs="Arial"/>
          <w:sz w:val="18"/>
          <w:szCs w:val="18"/>
        </w:rPr>
        <w:t xml:space="preserve">refer to the </w:t>
      </w:r>
      <w:r w:rsidR="0016692B" w:rsidRPr="0016692B">
        <w:rPr>
          <w:rFonts w:ascii="Arial" w:hAnsi="Arial" w:cs="Arial"/>
          <w:sz w:val="18"/>
          <w:szCs w:val="18"/>
        </w:rPr>
        <w:t>Sponsorship/Exhibitor Opportunities</w:t>
      </w:r>
      <w:r w:rsidR="001669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document for descriptions of spo</w:t>
      </w:r>
      <w:r w:rsidR="00C30E79">
        <w:rPr>
          <w:rFonts w:ascii="Arial" w:hAnsi="Arial" w:cs="Arial"/>
          <w:sz w:val="18"/>
          <w:szCs w:val="18"/>
        </w:rPr>
        <w:t xml:space="preserve">nsorship levels and contact Kathy Egan </w:t>
      </w:r>
      <w:hyperlink r:id="rId8" w:history="1">
        <w:r w:rsidR="00C30E79" w:rsidRPr="00A23547">
          <w:rPr>
            <w:rStyle w:val="Hyperlink"/>
            <w:rFonts w:ascii="Arial" w:hAnsi="Arial" w:cs="Arial"/>
            <w:sz w:val="18"/>
            <w:szCs w:val="18"/>
          </w:rPr>
          <w:t>CPICoChair@eatwellmd.org</w:t>
        </w:r>
      </w:hyperlink>
      <w:r w:rsidR="00C30E79">
        <w:rPr>
          <w:rFonts w:ascii="Arial" w:hAnsi="Arial" w:cs="Arial"/>
          <w:sz w:val="18"/>
          <w:szCs w:val="18"/>
        </w:rPr>
        <w:t xml:space="preserve"> with any questions</w:t>
      </w:r>
      <w:r w:rsidR="005614BD">
        <w:rPr>
          <w:rFonts w:ascii="Arial" w:hAnsi="Arial" w:cs="Arial"/>
          <w:sz w:val="18"/>
          <w:szCs w:val="18"/>
        </w:rPr>
        <w:t>. See below</w:t>
      </w:r>
      <w:r>
        <w:rPr>
          <w:rFonts w:ascii="Arial" w:hAnsi="Arial" w:cs="Arial"/>
          <w:sz w:val="18"/>
          <w:szCs w:val="18"/>
        </w:rPr>
        <w:t xml:space="preserve"> for information</w:t>
      </w:r>
      <w:r w:rsidR="00C30E79">
        <w:rPr>
          <w:rFonts w:ascii="Arial" w:hAnsi="Arial" w:cs="Arial"/>
          <w:sz w:val="18"/>
          <w:szCs w:val="18"/>
        </w:rPr>
        <w:t xml:space="preserve"> about submitting your payment.</w:t>
      </w:r>
    </w:p>
    <w:p w14:paraId="2644A68B" w14:textId="77777777" w:rsidR="00846F08" w:rsidRPr="00846F08" w:rsidRDefault="00846F08" w:rsidP="00846F0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478" w:type="dxa"/>
        <w:tblInd w:w="108" w:type="dxa"/>
        <w:tblLook w:val="04A0" w:firstRow="1" w:lastRow="0" w:firstColumn="1" w:lastColumn="0" w:noHBand="0" w:noVBand="1"/>
      </w:tblPr>
      <w:tblGrid>
        <w:gridCol w:w="5467"/>
        <w:gridCol w:w="1710"/>
        <w:gridCol w:w="2301"/>
      </w:tblGrid>
      <w:tr w:rsidR="00701460" w14:paraId="24467C11" w14:textId="77777777" w:rsidTr="00846F08">
        <w:trPr>
          <w:trHeight w:val="413"/>
        </w:trPr>
        <w:tc>
          <w:tcPr>
            <w:tcW w:w="5467" w:type="dxa"/>
            <w:vAlign w:val="bottom"/>
          </w:tcPr>
          <w:p w14:paraId="32B5EBA1" w14:textId="77777777" w:rsidR="00701460" w:rsidRPr="00ED6E46" w:rsidRDefault="00701460" w:rsidP="00EB49C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081D3DC2" w14:textId="77777777" w:rsidR="00701460" w:rsidRDefault="00701460" w:rsidP="007014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Quantity Desired</w:t>
            </w:r>
          </w:p>
        </w:tc>
        <w:tc>
          <w:tcPr>
            <w:tcW w:w="2301" w:type="dxa"/>
            <w:vAlign w:val="center"/>
          </w:tcPr>
          <w:p w14:paraId="64D6ECC7" w14:textId="77777777" w:rsidR="00701460" w:rsidRDefault="00701460" w:rsidP="007014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</w:tc>
      </w:tr>
      <w:tr w:rsidR="00EB49CB" w14:paraId="3A14C89C" w14:textId="77777777" w:rsidTr="00846F08">
        <w:tc>
          <w:tcPr>
            <w:tcW w:w="5467" w:type="dxa"/>
            <w:vAlign w:val="bottom"/>
          </w:tcPr>
          <w:p w14:paraId="3F124FA0" w14:textId="77777777" w:rsidR="00EB49CB" w:rsidRDefault="00A527D1" w:rsidP="007014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Platinum Sponsor: </w:t>
            </w:r>
            <w:r w:rsidRPr="00ED6E46">
              <w:rPr>
                <w:rFonts w:ascii="Arial" w:hAnsi="Arial" w:cs="Arial"/>
                <w:sz w:val="18"/>
                <w:szCs w:val="18"/>
              </w:rPr>
              <w:t>One (1</w:t>
            </w:r>
            <w:r>
              <w:rPr>
                <w:rFonts w:ascii="Arial" w:hAnsi="Arial" w:cs="Arial"/>
                <w:sz w:val="18"/>
                <w:szCs w:val="18"/>
              </w:rPr>
              <w:t>) display table for 1 day - $1000</w:t>
            </w:r>
          </w:p>
        </w:tc>
        <w:tc>
          <w:tcPr>
            <w:tcW w:w="1710" w:type="dxa"/>
            <w:vAlign w:val="bottom"/>
          </w:tcPr>
          <w:p w14:paraId="3C85707C" w14:textId="77777777" w:rsidR="00EB49CB" w:rsidRDefault="00EB49CB" w:rsidP="00EB49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14:paraId="66392A33" w14:textId="77777777" w:rsidR="00EB49CB" w:rsidRDefault="00EB49CB" w:rsidP="002E39E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746" w14:paraId="4887B808" w14:textId="77777777" w:rsidTr="00846F08">
        <w:tc>
          <w:tcPr>
            <w:tcW w:w="5467" w:type="dxa"/>
            <w:vAlign w:val="bottom"/>
          </w:tcPr>
          <w:p w14:paraId="4A60D998" w14:textId="77777777" w:rsidR="00821746" w:rsidRDefault="00821746" w:rsidP="007014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Gold Sponsor: </w:t>
            </w:r>
            <w:r w:rsidRPr="00ED6E46">
              <w:rPr>
                <w:rFonts w:ascii="Arial" w:hAnsi="Arial" w:cs="Arial"/>
                <w:sz w:val="18"/>
                <w:szCs w:val="18"/>
              </w:rPr>
              <w:t>One (1</w:t>
            </w:r>
            <w:r>
              <w:rPr>
                <w:rFonts w:ascii="Arial" w:hAnsi="Arial" w:cs="Arial"/>
                <w:sz w:val="18"/>
                <w:szCs w:val="18"/>
              </w:rPr>
              <w:t>) display table for 1 day - $750</w:t>
            </w:r>
          </w:p>
        </w:tc>
        <w:tc>
          <w:tcPr>
            <w:tcW w:w="1710" w:type="dxa"/>
            <w:vAlign w:val="bottom"/>
          </w:tcPr>
          <w:p w14:paraId="00887CA8" w14:textId="77777777" w:rsidR="00821746" w:rsidRDefault="00821746" w:rsidP="00EB49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14:paraId="0F22E3BE" w14:textId="77777777" w:rsidR="00821746" w:rsidRDefault="00821746" w:rsidP="002E39E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27D1" w14:paraId="351EAF8F" w14:textId="77777777" w:rsidTr="00846F08">
        <w:tc>
          <w:tcPr>
            <w:tcW w:w="5467" w:type="dxa"/>
            <w:vAlign w:val="bottom"/>
          </w:tcPr>
          <w:p w14:paraId="19ABDF3E" w14:textId="77777777" w:rsidR="00A527D1" w:rsidRDefault="00A527D1" w:rsidP="00A527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Silver Sponsor</w:t>
            </w:r>
            <w:r w:rsidRPr="00ED6E4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ED6E46">
              <w:rPr>
                <w:rFonts w:ascii="Arial" w:hAnsi="Arial" w:cs="Arial"/>
                <w:sz w:val="18"/>
                <w:szCs w:val="18"/>
              </w:rPr>
              <w:t>One (1</w:t>
            </w:r>
            <w:r>
              <w:rPr>
                <w:rFonts w:ascii="Arial" w:hAnsi="Arial" w:cs="Arial"/>
                <w:sz w:val="18"/>
                <w:szCs w:val="18"/>
              </w:rPr>
              <w:t>) display table for 1 day - $500</w:t>
            </w:r>
          </w:p>
        </w:tc>
        <w:tc>
          <w:tcPr>
            <w:tcW w:w="1710" w:type="dxa"/>
            <w:vAlign w:val="bottom"/>
          </w:tcPr>
          <w:p w14:paraId="719FFE86" w14:textId="77777777" w:rsidR="00A527D1" w:rsidRDefault="00A527D1" w:rsidP="00A527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14:paraId="21F452F1" w14:textId="77777777" w:rsidR="00A527D1" w:rsidRDefault="00A527D1" w:rsidP="00A527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27D1" w14:paraId="733A1376" w14:textId="77777777" w:rsidTr="00846F08">
        <w:tc>
          <w:tcPr>
            <w:tcW w:w="5467" w:type="dxa"/>
            <w:vAlign w:val="bottom"/>
          </w:tcPr>
          <w:p w14:paraId="7541C9C7" w14:textId="77777777" w:rsidR="00A527D1" w:rsidRDefault="00A527D1" w:rsidP="00A527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6E46">
              <w:rPr>
                <w:rFonts w:ascii="Arial" w:hAnsi="Arial" w:cs="Arial"/>
                <w:b/>
                <w:sz w:val="18"/>
                <w:szCs w:val="18"/>
              </w:rPr>
              <w:t xml:space="preserve">Non Profit Organizations: </w:t>
            </w:r>
            <w:r w:rsidRPr="00ED6E46">
              <w:rPr>
                <w:rFonts w:ascii="Arial" w:hAnsi="Arial" w:cs="Arial"/>
                <w:sz w:val="18"/>
                <w:szCs w:val="18"/>
              </w:rPr>
              <w:t>One (1) display table for 1 day - $250</w:t>
            </w:r>
          </w:p>
        </w:tc>
        <w:tc>
          <w:tcPr>
            <w:tcW w:w="1710" w:type="dxa"/>
            <w:vAlign w:val="bottom"/>
          </w:tcPr>
          <w:p w14:paraId="77E6C669" w14:textId="77777777" w:rsidR="00A527D1" w:rsidRDefault="00A527D1" w:rsidP="00A527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14:paraId="6B56925E" w14:textId="77777777" w:rsidR="00A527D1" w:rsidRDefault="00A527D1" w:rsidP="00A527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27D1" w14:paraId="3B8EF4CD" w14:textId="77777777" w:rsidTr="00846F08">
        <w:tc>
          <w:tcPr>
            <w:tcW w:w="5467" w:type="dxa"/>
            <w:vAlign w:val="bottom"/>
          </w:tcPr>
          <w:p w14:paraId="160984B0" w14:textId="77777777" w:rsidR="00A527D1" w:rsidRDefault="00A527D1" w:rsidP="00A527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6E46">
              <w:rPr>
                <w:rFonts w:ascii="Arial" w:hAnsi="Arial" w:cs="Arial"/>
                <w:b/>
                <w:sz w:val="18"/>
                <w:szCs w:val="18"/>
              </w:rPr>
              <w:t xml:space="preserve">Additional Tables: </w:t>
            </w:r>
            <w:r>
              <w:rPr>
                <w:rFonts w:ascii="Arial" w:hAnsi="Arial" w:cs="Arial"/>
                <w:sz w:val="18"/>
                <w:szCs w:val="18"/>
              </w:rPr>
              <w:t>$100 per each (1) additional table</w:t>
            </w:r>
          </w:p>
        </w:tc>
        <w:tc>
          <w:tcPr>
            <w:tcW w:w="1710" w:type="dxa"/>
            <w:vAlign w:val="bottom"/>
          </w:tcPr>
          <w:p w14:paraId="0634204B" w14:textId="77777777" w:rsidR="00A527D1" w:rsidRDefault="00A527D1" w:rsidP="00A527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14:paraId="18C7943F" w14:textId="77777777" w:rsidR="00A527D1" w:rsidRDefault="00A527D1" w:rsidP="00A527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27D1" w14:paraId="7DEBF4BE" w14:textId="77777777" w:rsidTr="00846F08">
        <w:tc>
          <w:tcPr>
            <w:tcW w:w="5467" w:type="dxa"/>
            <w:vAlign w:val="bottom"/>
          </w:tcPr>
          <w:p w14:paraId="765233FC" w14:textId="77777777" w:rsidR="00A527D1" w:rsidRDefault="00A527D1" w:rsidP="00A527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6E46">
              <w:rPr>
                <w:rFonts w:ascii="Arial" w:hAnsi="Arial" w:cs="Arial"/>
                <w:b/>
                <w:sz w:val="18"/>
                <w:szCs w:val="18"/>
              </w:rPr>
              <w:t xml:space="preserve">Dietetic Practice Group: </w:t>
            </w:r>
            <w:r w:rsidRPr="00ED6E46">
              <w:rPr>
                <w:rFonts w:ascii="Arial" w:hAnsi="Arial" w:cs="Arial"/>
                <w:sz w:val="18"/>
                <w:szCs w:val="18"/>
              </w:rPr>
              <w:t>$35 per display</w:t>
            </w:r>
          </w:p>
        </w:tc>
        <w:tc>
          <w:tcPr>
            <w:tcW w:w="1710" w:type="dxa"/>
            <w:vAlign w:val="bottom"/>
          </w:tcPr>
          <w:p w14:paraId="4AA150BE" w14:textId="77777777" w:rsidR="00A527D1" w:rsidRDefault="00A527D1" w:rsidP="00A527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14:paraId="29A36F27" w14:textId="77777777" w:rsidR="00A527D1" w:rsidRDefault="00A527D1" w:rsidP="00A527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27D1" w14:paraId="05380E27" w14:textId="77777777" w:rsidTr="00846F08">
        <w:trPr>
          <w:trHeight w:val="305"/>
        </w:trPr>
        <w:tc>
          <w:tcPr>
            <w:tcW w:w="5467" w:type="dxa"/>
            <w:tcBorders>
              <w:bottom w:val="single" w:sz="4" w:space="0" w:color="auto"/>
            </w:tcBorders>
            <w:vAlign w:val="bottom"/>
          </w:tcPr>
          <w:p w14:paraId="60192B76" w14:textId="77777777" w:rsidR="00A527D1" w:rsidRDefault="00A527D1" w:rsidP="00A527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Printed materials inserted in bag: </w:t>
            </w:r>
            <w:r w:rsidRPr="00696FD7">
              <w:rPr>
                <w:rFonts w:ascii="Arial" w:hAnsi="Arial" w:cs="Arial"/>
                <w:sz w:val="18"/>
                <w:szCs w:val="18"/>
              </w:rPr>
              <w:t>flat rate bag stuffing fee $35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40A5333F" w14:textId="77777777" w:rsidR="00A527D1" w:rsidRDefault="00A527D1" w:rsidP="00A527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14:paraId="1CABC883" w14:textId="77777777" w:rsidR="00A527D1" w:rsidRDefault="00A527D1" w:rsidP="00A52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27D1" w14:paraId="13BB90B6" w14:textId="77777777" w:rsidTr="00846F08">
        <w:trPr>
          <w:trHeight w:val="305"/>
        </w:trPr>
        <w:tc>
          <w:tcPr>
            <w:tcW w:w="5467" w:type="dxa"/>
            <w:tcBorders>
              <w:bottom w:val="single" w:sz="4" w:space="0" w:color="auto"/>
            </w:tcBorders>
            <w:vAlign w:val="bottom"/>
          </w:tcPr>
          <w:p w14:paraId="5283A95C" w14:textId="77777777" w:rsidR="00A527D1" w:rsidRPr="00ED6E46" w:rsidRDefault="00A527D1" w:rsidP="00A527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MAND 2018 Speaker: </w:t>
            </w:r>
            <w:r>
              <w:rPr>
                <w:rFonts w:ascii="Arial" w:hAnsi="Arial" w:cs="Arial"/>
                <w:sz w:val="18"/>
                <w:szCs w:val="18"/>
              </w:rPr>
              <w:t>One (1) display table free of charge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20051B4C" w14:textId="77777777" w:rsidR="00A527D1" w:rsidRDefault="00A527D1" w:rsidP="00A52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14:paraId="7EF4E329" w14:textId="77777777" w:rsidR="00A527D1" w:rsidRDefault="00A527D1" w:rsidP="00A52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A527D1" w14:paraId="33B93E39" w14:textId="77777777" w:rsidTr="00846F08">
        <w:trPr>
          <w:trHeight w:val="305"/>
        </w:trPr>
        <w:tc>
          <w:tcPr>
            <w:tcW w:w="5467" w:type="dxa"/>
            <w:tcBorders>
              <w:bottom w:val="single" w:sz="4" w:space="0" w:color="auto"/>
            </w:tcBorders>
            <w:vAlign w:val="bottom"/>
          </w:tcPr>
          <w:p w14:paraId="1DAB507D" w14:textId="77777777" w:rsidR="00A527D1" w:rsidRDefault="00A527D1" w:rsidP="00A527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Other* (specify):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503B91FE" w14:textId="77777777" w:rsidR="00A527D1" w:rsidRDefault="00A527D1" w:rsidP="00A52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14:paraId="185C9B29" w14:textId="77777777" w:rsidR="00A527D1" w:rsidRDefault="00A527D1" w:rsidP="00A52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27D1" w14:paraId="0F73BEC0" w14:textId="77777777" w:rsidTr="00846F08">
        <w:tc>
          <w:tcPr>
            <w:tcW w:w="5467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6494F1BD" w14:textId="77777777" w:rsidR="00A527D1" w:rsidRPr="00EB6D99" w:rsidRDefault="00A527D1" w:rsidP="00A527D1">
            <w:pPr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14:paraId="410AC21E" w14:textId="77777777" w:rsidR="00A527D1" w:rsidRDefault="00A527D1" w:rsidP="00A527D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B6D99">
              <w:rPr>
                <w:rFonts w:ascii="Arial" w:hAnsi="Arial" w:cs="Arial"/>
                <w:b/>
                <w:i/>
                <w:sz w:val="18"/>
                <w:szCs w:val="18"/>
              </w:rPr>
              <w:t>Note:</w:t>
            </w:r>
            <w:r w:rsidRPr="00EB6D99">
              <w:rPr>
                <w:rFonts w:ascii="Arial" w:hAnsi="Arial" w:cs="Arial"/>
                <w:i/>
                <w:sz w:val="18"/>
                <w:szCs w:val="18"/>
              </w:rPr>
              <w:t xml:space="preserve">  Internet is avai</w:t>
            </w:r>
            <w:r>
              <w:rPr>
                <w:rFonts w:ascii="Arial" w:hAnsi="Arial" w:cs="Arial"/>
                <w:i/>
                <w:sz w:val="18"/>
                <w:szCs w:val="18"/>
              </w:rPr>
              <w:t>lable to exhibitors at no cost</w:t>
            </w:r>
            <w:r w:rsidRPr="00EB6D99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4C5C64C" w14:textId="77777777" w:rsidR="00A527D1" w:rsidRPr="00EB6D99" w:rsidRDefault="00A527D1" w:rsidP="00A527D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* Special requests and other charges must be discussed with Kathy Egan in advance. </w:t>
            </w:r>
          </w:p>
          <w:p w14:paraId="425543CD" w14:textId="77777777" w:rsidR="00A527D1" w:rsidRDefault="00A527D1" w:rsidP="00A527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E26B" w14:textId="77777777" w:rsidR="00A527D1" w:rsidRPr="00701460" w:rsidRDefault="00A527D1" w:rsidP="00A527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Total: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FA1" w14:textId="77777777" w:rsidR="00A527D1" w:rsidRDefault="00A527D1" w:rsidP="00A527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697795" w14:textId="77777777" w:rsidR="004B79B6" w:rsidRDefault="004B79B6" w:rsidP="002E39E9">
      <w:pPr>
        <w:rPr>
          <w:rFonts w:ascii="Arial" w:hAnsi="Arial" w:cs="Arial"/>
          <w:b/>
          <w:sz w:val="18"/>
          <w:szCs w:val="18"/>
        </w:rPr>
      </w:pPr>
    </w:p>
    <w:p w14:paraId="771D72EE" w14:textId="77777777" w:rsidR="00C23CC8" w:rsidRPr="00ED6E46" w:rsidRDefault="00C23CC8" w:rsidP="002E39E9">
      <w:pPr>
        <w:rPr>
          <w:rFonts w:ascii="Arial" w:hAnsi="Arial" w:cs="Arial"/>
          <w:b/>
          <w:sz w:val="18"/>
          <w:szCs w:val="18"/>
        </w:rPr>
      </w:pPr>
      <w:r w:rsidRPr="00ED6E46">
        <w:rPr>
          <w:rFonts w:ascii="Arial" w:hAnsi="Arial" w:cs="Arial"/>
          <w:b/>
          <w:sz w:val="18"/>
          <w:szCs w:val="18"/>
        </w:rPr>
        <w:t>Representatives from your company attending (Please indicate name(s) as you would like it to appear on a name badge):</w:t>
      </w:r>
    </w:p>
    <w:p w14:paraId="3FCF1291" w14:textId="77777777" w:rsidR="00C23CC8" w:rsidRPr="00ED6E46" w:rsidRDefault="00C23CC8" w:rsidP="002E39E9">
      <w:pPr>
        <w:rPr>
          <w:rFonts w:ascii="Arial" w:hAnsi="Arial" w:cs="Arial"/>
          <w:b/>
          <w:sz w:val="18"/>
          <w:szCs w:val="18"/>
        </w:rPr>
      </w:pPr>
    </w:p>
    <w:p w14:paraId="06081321" w14:textId="77777777" w:rsidR="00C23CC8" w:rsidRDefault="004B6788" w:rsidP="002E39E9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Name:</w:t>
      </w:r>
      <w:r w:rsidR="00C23CC8" w:rsidRPr="00ED6E46">
        <w:rPr>
          <w:rFonts w:ascii="Arial" w:hAnsi="Arial" w:cs="Arial"/>
          <w:b/>
          <w:sz w:val="18"/>
          <w:szCs w:val="18"/>
        </w:rPr>
        <w:t>_____________________________</w:t>
      </w:r>
      <w:r>
        <w:rPr>
          <w:rFonts w:ascii="Arial" w:hAnsi="Arial" w:cs="Arial"/>
          <w:b/>
          <w:sz w:val="18"/>
          <w:szCs w:val="18"/>
        </w:rPr>
        <w:t>__________________________</w:t>
      </w:r>
    </w:p>
    <w:p w14:paraId="7ED29347" w14:textId="77777777" w:rsidR="004B6788" w:rsidRDefault="004B6788" w:rsidP="004B6788">
      <w:pPr>
        <w:ind w:left="720"/>
        <w:rPr>
          <w:rFonts w:ascii="Arial" w:hAnsi="Arial" w:cs="Arial"/>
          <w:b/>
          <w:sz w:val="18"/>
          <w:szCs w:val="18"/>
        </w:rPr>
      </w:pPr>
    </w:p>
    <w:p w14:paraId="6F691722" w14:textId="77777777" w:rsidR="004B6788" w:rsidRPr="00ED6E46" w:rsidRDefault="004B6788" w:rsidP="004B6788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Email: _______________________________________________________</w:t>
      </w:r>
    </w:p>
    <w:p w14:paraId="2DA9556F" w14:textId="77777777" w:rsidR="00C23CC8" w:rsidRDefault="00C23CC8" w:rsidP="002E39E9">
      <w:pPr>
        <w:ind w:left="360"/>
        <w:rPr>
          <w:rFonts w:ascii="Arial" w:hAnsi="Arial" w:cs="Arial"/>
          <w:b/>
          <w:sz w:val="18"/>
          <w:szCs w:val="18"/>
        </w:rPr>
      </w:pPr>
    </w:p>
    <w:p w14:paraId="543F5452" w14:textId="77777777" w:rsidR="004B6788" w:rsidRDefault="004B6788" w:rsidP="004B6788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Name:</w:t>
      </w:r>
      <w:r w:rsidRPr="00ED6E46">
        <w:rPr>
          <w:rFonts w:ascii="Arial" w:hAnsi="Arial" w:cs="Arial"/>
          <w:b/>
          <w:sz w:val="18"/>
          <w:szCs w:val="18"/>
        </w:rPr>
        <w:t>_____________________________</w:t>
      </w:r>
      <w:r>
        <w:rPr>
          <w:rFonts w:ascii="Arial" w:hAnsi="Arial" w:cs="Arial"/>
          <w:b/>
          <w:sz w:val="18"/>
          <w:szCs w:val="18"/>
        </w:rPr>
        <w:t>__________________________</w:t>
      </w:r>
    </w:p>
    <w:p w14:paraId="1C92B531" w14:textId="77777777" w:rsidR="004B6788" w:rsidRDefault="004B6788" w:rsidP="004B6788">
      <w:pPr>
        <w:ind w:left="720"/>
        <w:rPr>
          <w:rFonts w:ascii="Arial" w:hAnsi="Arial" w:cs="Arial"/>
          <w:b/>
          <w:sz w:val="18"/>
          <w:szCs w:val="18"/>
        </w:rPr>
      </w:pPr>
    </w:p>
    <w:p w14:paraId="433DE5C1" w14:textId="77777777" w:rsidR="004B6788" w:rsidRPr="00ED6E46" w:rsidRDefault="004B6788" w:rsidP="004B6788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Email: _______________________________________________________</w:t>
      </w:r>
    </w:p>
    <w:p w14:paraId="38A3E57F" w14:textId="77777777" w:rsidR="00A527D1" w:rsidRDefault="00A527D1" w:rsidP="00A527D1">
      <w:pPr>
        <w:rPr>
          <w:rFonts w:ascii="Arial" w:hAnsi="Arial" w:cs="Arial"/>
          <w:b/>
          <w:sz w:val="18"/>
          <w:szCs w:val="18"/>
        </w:rPr>
      </w:pPr>
    </w:p>
    <w:p w14:paraId="02A7FE73" w14:textId="77777777" w:rsidR="004B79B6" w:rsidRDefault="004B79B6" w:rsidP="002E39E9">
      <w:pPr>
        <w:rPr>
          <w:rFonts w:ascii="Arial" w:hAnsi="Arial" w:cs="Arial"/>
          <w:b/>
          <w:sz w:val="18"/>
          <w:szCs w:val="18"/>
        </w:rPr>
      </w:pPr>
    </w:p>
    <w:p w14:paraId="01D935EE" w14:textId="77777777" w:rsidR="007C6187" w:rsidRDefault="00C23CC8" w:rsidP="007C6187">
      <w:pPr>
        <w:rPr>
          <w:rFonts w:ascii="Arial" w:hAnsi="Arial" w:cs="Arial"/>
          <w:i/>
          <w:sz w:val="18"/>
          <w:szCs w:val="18"/>
        </w:rPr>
      </w:pPr>
      <w:r w:rsidRPr="007C6187">
        <w:rPr>
          <w:rFonts w:ascii="Arial" w:hAnsi="Arial" w:cs="Arial"/>
          <w:b/>
          <w:i/>
          <w:sz w:val="18"/>
          <w:szCs w:val="18"/>
        </w:rPr>
        <w:t xml:space="preserve">Reminder:  </w:t>
      </w:r>
      <w:r w:rsidR="00846F08" w:rsidRPr="007C6187">
        <w:rPr>
          <w:rFonts w:ascii="Arial" w:hAnsi="Arial" w:cs="Arial"/>
          <w:i/>
          <w:sz w:val="18"/>
          <w:szCs w:val="18"/>
        </w:rPr>
        <w:t xml:space="preserve">Platinum sponsors are eligible for </w:t>
      </w:r>
      <w:r w:rsidR="00846F08" w:rsidRPr="0016692B">
        <w:rPr>
          <w:rFonts w:ascii="Arial" w:hAnsi="Arial" w:cs="Arial"/>
          <w:b/>
          <w:i/>
          <w:sz w:val="18"/>
          <w:szCs w:val="18"/>
        </w:rPr>
        <w:t>t</w:t>
      </w:r>
      <w:r w:rsidR="00846F08" w:rsidRPr="007C6187">
        <w:rPr>
          <w:rFonts w:ascii="Arial" w:hAnsi="Arial" w:cs="Arial"/>
          <w:b/>
          <w:i/>
          <w:sz w:val="18"/>
          <w:szCs w:val="18"/>
        </w:rPr>
        <w:t>wo</w:t>
      </w:r>
      <w:r w:rsidR="00846F08" w:rsidRPr="007C6187">
        <w:rPr>
          <w:rFonts w:ascii="Arial" w:hAnsi="Arial" w:cs="Arial"/>
          <w:i/>
          <w:sz w:val="18"/>
          <w:szCs w:val="18"/>
        </w:rPr>
        <w:t xml:space="preserve"> complimentary conference registrations for the individuals named above. Gold sponsors </w:t>
      </w:r>
      <w:r w:rsidR="007C6187" w:rsidRPr="007C6187">
        <w:rPr>
          <w:rFonts w:ascii="Arial" w:hAnsi="Arial" w:cs="Arial"/>
          <w:i/>
          <w:sz w:val="18"/>
          <w:szCs w:val="18"/>
        </w:rPr>
        <w:t xml:space="preserve">are eligible for </w:t>
      </w:r>
      <w:r w:rsidR="007C6187" w:rsidRPr="0016692B">
        <w:rPr>
          <w:rFonts w:ascii="Arial" w:hAnsi="Arial" w:cs="Arial"/>
          <w:b/>
          <w:i/>
          <w:sz w:val="18"/>
          <w:szCs w:val="18"/>
        </w:rPr>
        <w:t>one</w:t>
      </w:r>
      <w:r w:rsidR="0016692B">
        <w:rPr>
          <w:rFonts w:ascii="Arial" w:hAnsi="Arial" w:cs="Arial"/>
          <w:i/>
          <w:sz w:val="18"/>
          <w:szCs w:val="18"/>
        </w:rPr>
        <w:t xml:space="preserve"> </w:t>
      </w:r>
      <w:r w:rsidR="007C6187" w:rsidRPr="007C6187">
        <w:rPr>
          <w:rFonts w:ascii="Arial" w:hAnsi="Arial" w:cs="Arial"/>
          <w:i/>
          <w:sz w:val="18"/>
          <w:szCs w:val="18"/>
        </w:rPr>
        <w:t>complimentary conference registration for</w:t>
      </w:r>
      <w:r w:rsidR="0016692B">
        <w:rPr>
          <w:rFonts w:ascii="Arial" w:hAnsi="Arial" w:cs="Arial"/>
          <w:i/>
          <w:sz w:val="18"/>
          <w:szCs w:val="18"/>
        </w:rPr>
        <w:t xml:space="preserve"> </w:t>
      </w:r>
      <w:r w:rsidR="007C6187">
        <w:rPr>
          <w:rFonts w:ascii="Arial" w:hAnsi="Arial" w:cs="Arial"/>
          <w:i/>
          <w:sz w:val="18"/>
          <w:szCs w:val="18"/>
        </w:rPr>
        <w:t>an</w:t>
      </w:r>
      <w:r w:rsidR="007C6187" w:rsidRPr="007C6187">
        <w:rPr>
          <w:rFonts w:ascii="Arial" w:hAnsi="Arial" w:cs="Arial"/>
          <w:i/>
          <w:sz w:val="18"/>
          <w:szCs w:val="18"/>
        </w:rPr>
        <w:t xml:space="preserve"> individual</w:t>
      </w:r>
      <w:r w:rsidR="0016692B">
        <w:rPr>
          <w:rFonts w:ascii="Arial" w:hAnsi="Arial" w:cs="Arial"/>
          <w:i/>
          <w:sz w:val="18"/>
          <w:szCs w:val="18"/>
        </w:rPr>
        <w:t xml:space="preserve"> named above. If you would like to take</w:t>
      </w:r>
      <w:r w:rsidR="007C6187" w:rsidRPr="007C6187">
        <w:rPr>
          <w:rFonts w:ascii="Arial" w:hAnsi="Arial" w:cs="Arial"/>
          <w:i/>
          <w:sz w:val="18"/>
          <w:szCs w:val="18"/>
        </w:rPr>
        <w:t xml:space="preserve"> advantage of this benefit, please indicate which representative(s) should </w:t>
      </w:r>
      <w:r w:rsidR="007C6187">
        <w:rPr>
          <w:rFonts w:ascii="Arial" w:hAnsi="Arial" w:cs="Arial"/>
          <w:i/>
          <w:sz w:val="18"/>
          <w:szCs w:val="18"/>
        </w:rPr>
        <w:t>recei</w:t>
      </w:r>
      <w:r w:rsidR="0016692B">
        <w:rPr>
          <w:rFonts w:ascii="Arial" w:hAnsi="Arial" w:cs="Arial"/>
          <w:i/>
          <w:sz w:val="18"/>
          <w:szCs w:val="18"/>
        </w:rPr>
        <w:t xml:space="preserve">ve free conference registration. </w:t>
      </w:r>
    </w:p>
    <w:p w14:paraId="04F6AF21" w14:textId="77777777" w:rsidR="0016692B" w:rsidRDefault="0016692B" w:rsidP="007C6187">
      <w:pPr>
        <w:rPr>
          <w:rFonts w:ascii="Arial" w:hAnsi="Arial" w:cs="Arial"/>
          <w:i/>
          <w:sz w:val="18"/>
          <w:szCs w:val="18"/>
        </w:rPr>
      </w:pPr>
    </w:p>
    <w:p w14:paraId="06A929ED" w14:textId="77777777" w:rsidR="007C6187" w:rsidRPr="009376E8" w:rsidRDefault="007C6187" w:rsidP="007C6187">
      <w:pPr>
        <w:numPr>
          <w:ilvl w:val="0"/>
          <w:numId w:val="2"/>
        </w:numPr>
        <w:rPr>
          <w:rFonts w:ascii="Arial" w:hAnsi="Arial" w:cs="Arial"/>
          <w:b/>
          <w:sz w:val="16"/>
          <w:szCs w:val="16"/>
        </w:rPr>
      </w:pPr>
      <w:r w:rsidRPr="00ED6E46">
        <w:rPr>
          <w:rFonts w:ascii="Arial" w:hAnsi="Arial" w:cs="Arial"/>
          <w:b/>
          <w:sz w:val="18"/>
          <w:szCs w:val="18"/>
        </w:rPr>
        <w:t>_____________________________________________________________</w:t>
      </w:r>
      <w:r w:rsidR="009376E8">
        <w:rPr>
          <w:rFonts w:ascii="Arial" w:hAnsi="Arial" w:cs="Arial"/>
          <w:b/>
          <w:sz w:val="16"/>
          <w:szCs w:val="16"/>
        </w:rPr>
        <w:t>(platinum &amp;</w:t>
      </w:r>
      <w:r w:rsidR="009376E8" w:rsidRPr="009376E8">
        <w:rPr>
          <w:rFonts w:ascii="Arial" w:hAnsi="Arial" w:cs="Arial"/>
          <w:b/>
          <w:sz w:val="16"/>
          <w:szCs w:val="16"/>
        </w:rPr>
        <w:t xml:space="preserve"> gold sponsors only)</w:t>
      </w:r>
    </w:p>
    <w:p w14:paraId="22BA2A00" w14:textId="77777777" w:rsidR="007C6187" w:rsidRPr="00ED6E46" w:rsidRDefault="007C6187" w:rsidP="007C6187">
      <w:pPr>
        <w:ind w:left="360"/>
        <w:rPr>
          <w:rFonts w:ascii="Arial" w:hAnsi="Arial" w:cs="Arial"/>
          <w:b/>
          <w:sz w:val="18"/>
          <w:szCs w:val="18"/>
        </w:rPr>
      </w:pPr>
    </w:p>
    <w:p w14:paraId="5AEA17E6" w14:textId="77777777" w:rsidR="007C6187" w:rsidRPr="009376E8" w:rsidRDefault="007C6187" w:rsidP="007C6187">
      <w:pPr>
        <w:numPr>
          <w:ilvl w:val="0"/>
          <w:numId w:val="2"/>
        </w:numPr>
        <w:rPr>
          <w:rFonts w:ascii="Arial" w:hAnsi="Arial" w:cs="Arial"/>
          <w:b/>
          <w:sz w:val="16"/>
          <w:szCs w:val="16"/>
        </w:rPr>
      </w:pPr>
      <w:r w:rsidRPr="00ED6E46">
        <w:rPr>
          <w:rFonts w:ascii="Arial" w:hAnsi="Arial" w:cs="Arial"/>
          <w:b/>
          <w:sz w:val="18"/>
          <w:szCs w:val="18"/>
        </w:rPr>
        <w:t>_____________________________________________________________</w:t>
      </w:r>
      <w:r w:rsidR="009376E8" w:rsidRPr="009376E8">
        <w:rPr>
          <w:rFonts w:ascii="Arial" w:hAnsi="Arial" w:cs="Arial"/>
          <w:b/>
          <w:sz w:val="16"/>
          <w:szCs w:val="16"/>
        </w:rPr>
        <w:t xml:space="preserve">(platinum sponsors only) </w:t>
      </w:r>
    </w:p>
    <w:p w14:paraId="61A3C18F" w14:textId="77777777" w:rsidR="007C6187" w:rsidRDefault="007C6187" w:rsidP="007C6187">
      <w:pPr>
        <w:rPr>
          <w:rFonts w:ascii="Arial" w:hAnsi="Arial" w:cs="Arial"/>
          <w:i/>
          <w:sz w:val="18"/>
          <w:szCs w:val="18"/>
        </w:rPr>
      </w:pPr>
    </w:p>
    <w:p w14:paraId="62457BCA" w14:textId="77777777" w:rsidR="007C6187" w:rsidRDefault="007C6187" w:rsidP="007C6187">
      <w:pPr>
        <w:rPr>
          <w:rFonts w:ascii="Arial" w:hAnsi="Arial" w:cs="Arial"/>
          <w:i/>
          <w:sz w:val="18"/>
          <w:szCs w:val="18"/>
        </w:rPr>
      </w:pPr>
    </w:p>
    <w:p w14:paraId="1EAAE35B" w14:textId="77777777" w:rsidR="007C6187" w:rsidRDefault="007C6187" w:rsidP="007C6187">
      <w:pPr>
        <w:rPr>
          <w:rFonts w:ascii="Arial" w:hAnsi="Arial" w:cs="Arial"/>
          <w:i/>
          <w:sz w:val="18"/>
          <w:szCs w:val="18"/>
        </w:rPr>
      </w:pPr>
      <w:r w:rsidRPr="007C6187">
        <w:rPr>
          <w:rFonts w:ascii="Arial" w:hAnsi="Arial" w:cs="Arial"/>
          <w:i/>
          <w:sz w:val="18"/>
          <w:szCs w:val="18"/>
        </w:rPr>
        <w:t xml:space="preserve">All other Sponsors/Exhibitors who would like to attend conference sessions and receive Continuing Professional Education (CPE) credits must register </w:t>
      </w:r>
      <w:r>
        <w:rPr>
          <w:rFonts w:ascii="Arial" w:hAnsi="Arial" w:cs="Arial"/>
          <w:i/>
          <w:sz w:val="18"/>
          <w:szCs w:val="18"/>
        </w:rPr>
        <w:t xml:space="preserve">separately </w:t>
      </w:r>
      <w:r w:rsidRPr="007C6187">
        <w:rPr>
          <w:rFonts w:ascii="Arial" w:hAnsi="Arial" w:cs="Arial"/>
          <w:i/>
          <w:sz w:val="18"/>
          <w:szCs w:val="18"/>
        </w:rPr>
        <w:t xml:space="preserve">for the Annual Meeting.  </w:t>
      </w:r>
      <w:r>
        <w:rPr>
          <w:rFonts w:ascii="Arial" w:hAnsi="Arial" w:cs="Arial"/>
          <w:i/>
          <w:sz w:val="18"/>
          <w:szCs w:val="18"/>
        </w:rPr>
        <w:t xml:space="preserve">Please visit </w:t>
      </w:r>
      <w:hyperlink r:id="rId9" w:history="1">
        <w:r w:rsidRPr="00DF339D">
          <w:rPr>
            <w:rStyle w:val="Hyperlink"/>
            <w:rFonts w:ascii="Arial" w:hAnsi="Arial" w:cs="Arial"/>
            <w:i/>
            <w:sz w:val="18"/>
            <w:szCs w:val="18"/>
          </w:rPr>
          <w:t>http://www.eatwellmd.org/page/annual-meeting</w:t>
        </w:r>
      </w:hyperlink>
      <w:r>
        <w:rPr>
          <w:rFonts w:ascii="Arial" w:hAnsi="Arial" w:cs="Arial"/>
          <w:i/>
          <w:sz w:val="18"/>
          <w:szCs w:val="18"/>
        </w:rPr>
        <w:t xml:space="preserve"> for conference registration information. </w:t>
      </w:r>
    </w:p>
    <w:p w14:paraId="774831CB" w14:textId="6CF7F3DC" w:rsidR="005614BD" w:rsidRDefault="005614BD" w:rsidP="007C6187">
      <w:pPr>
        <w:rPr>
          <w:rFonts w:ascii="Arial" w:hAnsi="Arial" w:cs="Arial"/>
          <w:i/>
          <w:sz w:val="18"/>
          <w:szCs w:val="18"/>
        </w:rPr>
      </w:pPr>
    </w:p>
    <w:p w14:paraId="7F533E99" w14:textId="77777777" w:rsidR="00991333" w:rsidRDefault="00991333" w:rsidP="007C6187">
      <w:pPr>
        <w:rPr>
          <w:rFonts w:ascii="Arial" w:hAnsi="Arial" w:cs="Arial"/>
          <w:i/>
          <w:sz w:val="18"/>
          <w:szCs w:val="18"/>
        </w:rPr>
      </w:pPr>
    </w:p>
    <w:p w14:paraId="27AB23E5" w14:textId="0A9B37C7" w:rsidR="00536D72" w:rsidRDefault="005A42C9" w:rsidP="007C618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Payment Information </w:t>
      </w:r>
    </w:p>
    <w:p w14:paraId="7FB7753A" w14:textId="77777777" w:rsidR="005A42C9" w:rsidRPr="005A42C9" w:rsidRDefault="005A42C9" w:rsidP="007C6187">
      <w:pPr>
        <w:rPr>
          <w:rFonts w:ascii="Arial" w:hAnsi="Arial" w:cs="Arial"/>
          <w:b/>
          <w:sz w:val="20"/>
          <w:szCs w:val="20"/>
          <w:u w:val="single"/>
        </w:rPr>
      </w:pPr>
    </w:p>
    <w:p w14:paraId="6B8CD870" w14:textId="3DB0B2CB" w:rsidR="00536D72" w:rsidRPr="00CE3698" w:rsidRDefault="005A42C9" w:rsidP="007C61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**New this year** </w:t>
      </w:r>
      <w:r w:rsidR="00536D72" w:rsidRPr="00CE3698">
        <w:rPr>
          <w:rFonts w:ascii="Arial" w:hAnsi="Arial" w:cs="Arial"/>
          <w:sz w:val="20"/>
          <w:szCs w:val="20"/>
        </w:rPr>
        <w:t xml:space="preserve">All sponsors must </w:t>
      </w:r>
      <w:r w:rsidR="00A527D1" w:rsidRPr="00CE3698">
        <w:rPr>
          <w:rFonts w:ascii="Arial" w:hAnsi="Arial" w:cs="Arial"/>
          <w:sz w:val="20"/>
          <w:szCs w:val="20"/>
        </w:rPr>
        <w:t>meet guidelines established in MAND’s sponsorship policy</w:t>
      </w:r>
      <w:r w:rsidR="004B6788" w:rsidRPr="00CE3698">
        <w:rPr>
          <w:rFonts w:ascii="Arial" w:hAnsi="Arial" w:cs="Arial"/>
          <w:sz w:val="20"/>
          <w:szCs w:val="20"/>
        </w:rPr>
        <w:t xml:space="preserve"> and</w:t>
      </w:r>
      <w:r w:rsidR="00A527D1" w:rsidRPr="00CE3698">
        <w:rPr>
          <w:rFonts w:ascii="Arial" w:hAnsi="Arial" w:cs="Arial"/>
          <w:sz w:val="20"/>
          <w:szCs w:val="20"/>
        </w:rPr>
        <w:t xml:space="preserve"> </w:t>
      </w:r>
      <w:r w:rsidR="00536D72" w:rsidRPr="00CE3698">
        <w:rPr>
          <w:rFonts w:ascii="Arial" w:hAnsi="Arial" w:cs="Arial"/>
          <w:sz w:val="20"/>
          <w:szCs w:val="20"/>
        </w:rPr>
        <w:t>be approved by MAND’s Sponsorship Committee. Once approved, an invoice</w:t>
      </w:r>
      <w:r w:rsidRPr="00CE3698">
        <w:rPr>
          <w:rFonts w:ascii="Arial" w:hAnsi="Arial" w:cs="Arial"/>
          <w:sz w:val="20"/>
          <w:szCs w:val="20"/>
        </w:rPr>
        <w:t xml:space="preserve"> will be sent to</w:t>
      </w:r>
      <w:r w:rsidR="004B6788" w:rsidRPr="00CE3698">
        <w:rPr>
          <w:rFonts w:ascii="Arial" w:hAnsi="Arial" w:cs="Arial"/>
          <w:sz w:val="20"/>
          <w:szCs w:val="20"/>
        </w:rPr>
        <w:t xml:space="preserve"> the email address listed above with instructions for making a credit card or check payment. </w:t>
      </w:r>
    </w:p>
    <w:p w14:paraId="15582F22" w14:textId="77777777" w:rsidR="00C23CC8" w:rsidRPr="00CE3698" w:rsidRDefault="00C23CC8" w:rsidP="00A527D1">
      <w:pPr>
        <w:rPr>
          <w:rFonts w:ascii="Arial" w:hAnsi="Arial" w:cs="Arial"/>
          <w:i/>
          <w:sz w:val="20"/>
          <w:szCs w:val="20"/>
          <w:highlight w:val="cyan"/>
        </w:rPr>
      </w:pPr>
    </w:p>
    <w:p w14:paraId="2E6B33EE" w14:textId="33C61F1F" w:rsidR="00C23CC8" w:rsidRPr="005A42C9" w:rsidRDefault="005A42C9" w:rsidP="002E39E9">
      <w:pPr>
        <w:rPr>
          <w:rFonts w:ascii="Arial" w:hAnsi="Arial" w:cs="Arial"/>
          <w:sz w:val="20"/>
          <w:szCs w:val="20"/>
        </w:rPr>
      </w:pPr>
      <w:r w:rsidRPr="005A42C9">
        <w:rPr>
          <w:rFonts w:ascii="Arial" w:hAnsi="Arial" w:cs="Arial"/>
          <w:sz w:val="20"/>
          <w:szCs w:val="20"/>
        </w:rPr>
        <w:t xml:space="preserve">The deadline to register is </w:t>
      </w:r>
      <w:r w:rsidRPr="005A42C9">
        <w:rPr>
          <w:rFonts w:ascii="Arial" w:hAnsi="Arial" w:cs="Arial"/>
          <w:b/>
          <w:sz w:val="20"/>
          <w:szCs w:val="20"/>
        </w:rPr>
        <w:t xml:space="preserve">Monday, February 12, 2018. </w:t>
      </w:r>
      <w:r w:rsidR="004B6788" w:rsidRPr="005A42C9">
        <w:rPr>
          <w:rFonts w:ascii="Arial" w:hAnsi="Arial" w:cs="Arial"/>
          <w:b/>
          <w:sz w:val="20"/>
          <w:szCs w:val="20"/>
        </w:rPr>
        <w:t xml:space="preserve">Registration will not be </w:t>
      </w:r>
      <w:r w:rsidR="00A527D1" w:rsidRPr="005A42C9">
        <w:rPr>
          <w:rFonts w:ascii="Arial" w:hAnsi="Arial" w:cs="Arial"/>
          <w:b/>
          <w:sz w:val="20"/>
          <w:szCs w:val="20"/>
        </w:rPr>
        <w:t xml:space="preserve">considered complete until payment has been received. </w:t>
      </w:r>
      <w:bookmarkStart w:id="0" w:name="_GoBack"/>
      <w:bookmarkEnd w:id="0"/>
      <w:r w:rsidR="000E455B" w:rsidRPr="005A42C9">
        <w:rPr>
          <w:rFonts w:ascii="Arial" w:hAnsi="Arial" w:cs="Arial"/>
          <w:sz w:val="20"/>
          <w:szCs w:val="20"/>
        </w:rPr>
        <w:t>Late r</w:t>
      </w:r>
      <w:r w:rsidR="008808E9" w:rsidRPr="005A42C9">
        <w:rPr>
          <w:rFonts w:ascii="Arial" w:hAnsi="Arial" w:cs="Arial"/>
          <w:sz w:val="20"/>
          <w:szCs w:val="20"/>
        </w:rPr>
        <w:t>egistration</w:t>
      </w:r>
      <w:r w:rsidR="000E455B" w:rsidRPr="005A42C9">
        <w:rPr>
          <w:rFonts w:ascii="Arial" w:hAnsi="Arial" w:cs="Arial"/>
          <w:sz w:val="20"/>
          <w:szCs w:val="20"/>
        </w:rPr>
        <w:t xml:space="preserve"> may be accepted by email, based on availability. </w:t>
      </w:r>
      <w:r w:rsidRPr="005A42C9">
        <w:rPr>
          <w:rFonts w:ascii="Arial" w:hAnsi="Arial" w:cs="Arial"/>
          <w:sz w:val="20"/>
          <w:szCs w:val="20"/>
        </w:rPr>
        <w:t>However, f</w:t>
      </w:r>
      <w:r w:rsidR="00C23CC8" w:rsidRPr="005A42C9">
        <w:rPr>
          <w:rFonts w:ascii="Arial" w:hAnsi="Arial" w:cs="Arial"/>
          <w:sz w:val="20"/>
          <w:szCs w:val="20"/>
        </w:rPr>
        <w:t xml:space="preserve">or all registration forms received after the </w:t>
      </w:r>
      <w:r w:rsidRPr="005A42C9">
        <w:rPr>
          <w:rFonts w:ascii="Arial" w:hAnsi="Arial" w:cs="Arial"/>
          <w:sz w:val="20"/>
          <w:szCs w:val="20"/>
        </w:rPr>
        <w:t>February 12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23CC8" w:rsidRPr="005A42C9">
        <w:rPr>
          <w:rFonts w:ascii="Arial" w:hAnsi="Arial" w:cs="Arial"/>
          <w:sz w:val="20"/>
          <w:szCs w:val="20"/>
        </w:rPr>
        <w:t>deadline</w:t>
      </w:r>
      <w:r w:rsidR="00675653" w:rsidRPr="005A42C9">
        <w:rPr>
          <w:rFonts w:ascii="Arial" w:hAnsi="Arial" w:cs="Arial"/>
          <w:sz w:val="20"/>
          <w:szCs w:val="20"/>
        </w:rPr>
        <w:t>,</w:t>
      </w:r>
      <w:r w:rsidR="00C23CC8" w:rsidRPr="005A42C9">
        <w:rPr>
          <w:rFonts w:ascii="Arial" w:hAnsi="Arial" w:cs="Arial"/>
          <w:sz w:val="20"/>
          <w:szCs w:val="20"/>
        </w:rPr>
        <w:t xml:space="preserve"> a late fee of </w:t>
      </w:r>
      <w:r w:rsidR="00C23CC8" w:rsidRPr="005A42C9">
        <w:rPr>
          <w:rFonts w:ascii="Arial" w:hAnsi="Arial" w:cs="Arial"/>
          <w:b/>
          <w:sz w:val="20"/>
          <w:szCs w:val="20"/>
        </w:rPr>
        <w:t>$50.00</w:t>
      </w:r>
      <w:r w:rsidR="00C23CC8" w:rsidRPr="005A42C9">
        <w:rPr>
          <w:rFonts w:ascii="Arial" w:hAnsi="Arial" w:cs="Arial"/>
          <w:sz w:val="20"/>
          <w:szCs w:val="20"/>
        </w:rPr>
        <w:t xml:space="preserve"> will be added to the total cost.</w:t>
      </w:r>
      <w:r w:rsidR="00A527D1" w:rsidRPr="005A42C9">
        <w:rPr>
          <w:rFonts w:ascii="Arial" w:hAnsi="Arial" w:cs="Arial"/>
          <w:sz w:val="20"/>
          <w:szCs w:val="20"/>
        </w:rPr>
        <w:t xml:space="preserve"> </w:t>
      </w:r>
    </w:p>
    <w:p w14:paraId="61B40288" w14:textId="77777777" w:rsidR="00A527D1" w:rsidRDefault="00A527D1" w:rsidP="002E39E9">
      <w:pPr>
        <w:rPr>
          <w:rFonts w:ascii="Arial" w:hAnsi="Arial" w:cs="Arial"/>
          <w:sz w:val="20"/>
          <w:szCs w:val="20"/>
        </w:rPr>
      </w:pPr>
    </w:p>
    <w:p w14:paraId="51D209C6" w14:textId="77777777" w:rsidR="00A527D1" w:rsidRPr="005A42C9" w:rsidRDefault="00A527D1" w:rsidP="004B6788">
      <w:pPr>
        <w:rPr>
          <w:rFonts w:ascii="Arial" w:hAnsi="Arial" w:cs="Arial"/>
          <w:sz w:val="18"/>
          <w:szCs w:val="18"/>
        </w:rPr>
      </w:pPr>
      <w:r w:rsidRPr="005A42C9">
        <w:rPr>
          <w:rFonts w:ascii="Arial" w:hAnsi="Arial" w:cs="Arial"/>
          <w:b/>
          <w:sz w:val="18"/>
          <w:szCs w:val="18"/>
        </w:rPr>
        <w:t>Cancellation policy</w:t>
      </w:r>
      <w:r w:rsidRPr="005A42C9">
        <w:rPr>
          <w:rFonts w:ascii="Arial" w:hAnsi="Arial" w:cs="Arial"/>
          <w:sz w:val="18"/>
          <w:szCs w:val="18"/>
        </w:rPr>
        <w:t xml:space="preserve">: </w:t>
      </w:r>
      <w:r w:rsidR="004B6788" w:rsidRPr="005A42C9">
        <w:rPr>
          <w:rFonts w:ascii="Arial" w:hAnsi="Arial" w:cs="Arial"/>
          <w:sz w:val="18"/>
          <w:szCs w:val="18"/>
        </w:rPr>
        <w:t>Prior to March 5, 2018</w:t>
      </w:r>
      <w:r w:rsidRPr="005A42C9">
        <w:rPr>
          <w:rFonts w:ascii="Arial" w:hAnsi="Arial" w:cs="Arial"/>
          <w:sz w:val="18"/>
          <w:szCs w:val="18"/>
        </w:rPr>
        <w:t xml:space="preserve">, organizations </w:t>
      </w:r>
      <w:r w:rsidR="004B6788" w:rsidRPr="005A42C9">
        <w:rPr>
          <w:rFonts w:ascii="Arial" w:hAnsi="Arial" w:cs="Arial"/>
          <w:sz w:val="18"/>
          <w:szCs w:val="18"/>
        </w:rPr>
        <w:t xml:space="preserve">that have completed registration </w:t>
      </w:r>
      <w:r w:rsidRPr="005A42C9">
        <w:rPr>
          <w:rFonts w:ascii="Arial" w:hAnsi="Arial" w:cs="Arial"/>
          <w:sz w:val="18"/>
          <w:szCs w:val="18"/>
        </w:rPr>
        <w:t xml:space="preserve">are eligible for a 50% </w:t>
      </w:r>
      <w:r w:rsidR="004B6788" w:rsidRPr="005A42C9">
        <w:rPr>
          <w:rFonts w:ascii="Arial" w:hAnsi="Arial" w:cs="Arial"/>
          <w:sz w:val="18"/>
          <w:szCs w:val="18"/>
        </w:rPr>
        <w:t xml:space="preserve">partial </w:t>
      </w:r>
      <w:r w:rsidRPr="005A42C9">
        <w:rPr>
          <w:rFonts w:ascii="Arial" w:hAnsi="Arial" w:cs="Arial"/>
          <w:sz w:val="18"/>
          <w:szCs w:val="18"/>
        </w:rPr>
        <w:t xml:space="preserve">refund in the event that they are no longer able to attend the Annual Meeting. </w:t>
      </w:r>
      <w:r w:rsidR="004B6788" w:rsidRPr="005A42C9">
        <w:rPr>
          <w:rFonts w:ascii="Arial" w:hAnsi="Arial" w:cs="Arial"/>
          <w:sz w:val="18"/>
          <w:szCs w:val="18"/>
        </w:rPr>
        <w:t>Unfortunately, we are unable to provide a refund for cancellations after March 5, 2018.</w:t>
      </w:r>
    </w:p>
    <w:p w14:paraId="01CDE021" w14:textId="77777777" w:rsidR="00C23CC8" w:rsidRDefault="00C23CC8" w:rsidP="002E39E9">
      <w:pPr>
        <w:rPr>
          <w:rFonts w:ascii="Arial" w:hAnsi="Arial" w:cs="Arial"/>
          <w:sz w:val="20"/>
          <w:szCs w:val="20"/>
        </w:rPr>
      </w:pPr>
    </w:p>
    <w:p w14:paraId="521BF461" w14:textId="77777777" w:rsidR="007C6187" w:rsidRPr="00224AD8" w:rsidRDefault="007C6187" w:rsidP="002E39E9">
      <w:pPr>
        <w:rPr>
          <w:rFonts w:ascii="Arial" w:hAnsi="Arial" w:cs="Arial"/>
          <w:sz w:val="20"/>
          <w:szCs w:val="20"/>
        </w:rPr>
      </w:pPr>
    </w:p>
    <w:p w14:paraId="157B1565" w14:textId="77777777" w:rsidR="007C6187" w:rsidRPr="007C6187" w:rsidRDefault="007C6187" w:rsidP="008808E9">
      <w:pPr>
        <w:jc w:val="center"/>
        <w:rPr>
          <w:rFonts w:ascii="Arial" w:hAnsi="Arial" w:cs="Arial"/>
          <w:sz w:val="20"/>
          <w:szCs w:val="20"/>
        </w:rPr>
      </w:pPr>
      <w:r w:rsidRPr="007C6187">
        <w:rPr>
          <w:rFonts w:ascii="Arial" w:hAnsi="Arial" w:cs="Arial"/>
          <w:b/>
          <w:sz w:val="20"/>
          <w:szCs w:val="20"/>
        </w:rPr>
        <w:t>Questions?</w:t>
      </w:r>
      <w:r>
        <w:rPr>
          <w:rFonts w:ascii="Arial" w:hAnsi="Arial" w:cs="Arial"/>
          <w:sz w:val="20"/>
          <w:szCs w:val="20"/>
        </w:rPr>
        <w:t xml:space="preserve"> Please contact:</w:t>
      </w:r>
    </w:p>
    <w:p w14:paraId="2DF07A3E" w14:textId="77777777" w:rsidR="00C23CC8" w:rsidRPr="00EA184C" w:rsidRDefault="00347226" w:rsidP="008808E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</w:t>
      </w:r>
      <w:r w:rsidR="009D73C7">
        <w:rPr>
          <w:rFonts w:ascii="Arial" w:hAnsi="Arial" w:cs="Arial"/>
          <w:sz w:val="20"/>
          <w:szCs w:val="20"/>
        </w:rPr>
        <w:t>thy Egan, RDN, LD, MEd</w:t>
      </w:r>
    </w:p>
    <w:p w14:paraId="7D8E58FD" w14:textId="77777777" w:rsidR="00D73E19" w:rsidRPr="00EA184C" w:rsidRDefault="00FD136B" w:rsidP="008808E9">
      <w:pPr>
        <w:jc w:val="center"/>
        <w:rPr>
          <w:rFonts w:ascii="Arial" w:hAnsi="Arial" w:cs="Arial"/>
          <w:sz w:val="20"/>
          <w:szCs w:val="20"/>
        </w:rPr>
      </w:pPr>
      <w:hyperlink r:id="rId10" w:history="1">
        <w:r w:rsidR="009D73C7" w:rsidRPr="00A23547">
          <w:rPr>
            <w:rStyle w:val="Hyperlink"/>
            <w:rFonts w:ascii="Arial" w:hAnsi="Arial" w:cs="Arial"/>
            <w:sz w:val="20"/>
            <w:szCs w:val="20"/>
          </w:rPr>
          <w:t>CPICoChair@eatwellmd.org</w:t>
        </w:r>
      </w:hyperlink>
      <w:r w:rsidR="009D73C7">
        <w:rPr>
          <w:rFonts w:ascii="Arial" w:hAnsi="Arial" w:cs="Arial"/>
          <w:sz w:val="20"/>
          <w:szCs w:val="20"/>
        </w:rPr>
        <w:t xml:space="preserve"> </w:t>
      </w:r>
    </w:p>
    <w:p w14:paraId="58F8D227" w14:textId="77777777" w:rsidR="00C23CC8" w:rsidRPr="00EA184C" w:rsidRDefault="00C23CC8" w:rsidP="008808E9">
      <w:pPr>
        <w:jc w:val="center"/>
        <w:rPr>
          <w:rFonts w:ascii="Arial" w:hAnsi="Arial" w:cs="Arial"/>
          <w:sz w:val="20"/>
          <w:szCs w:val="20"/>
        </w:rPr>
      </w:pPr>
      <w:r w:rsidRPr="00EA184C">
        <w:rPr>
          <w:rFonts w:ascii="Arial" w:hAnsi="Arial" w:cs="Arial"/>
          <w:sz w:val="20"/>
          <w:szCs w:val="20"/>
        </w:rPr>
        <w:t>Chair-</w:t>
      </w:r>
      <w:r w:rsidR="009372F5" w:rsidRPr="00EA184C">
        <w:rPr>
          <w:rFonts w:ascii="Arial" w:hAnsi="Arial" w:cs="Arial"/>
          <w:sz w:val="20"/>
          <w:szCs w:val="20"/>
        </w:rPr>
        <w:t>E</w:t>
      </w:r>
      <w:r w:rsidRPr="00EA184C">
        <w:rPr>
          <w:rFonts w:ascii="Arial" w:hAnsi="Arial" w:cs="Arial"/>
          <w:sz w:val="20"/>
          <w:szCs w:val="20"/>
        </w:rPr>
        <w:t>lect, Council on Professional Issues</w:t>
      </w:r>
    </w:p>
    <w:p w14:paraId="5CA2FFE7" w14:textId="77777777" w:rsidR="00C23CC8" w:rsidRPr="00EA184C" w:rsidRDefault="00D73E19" w:rsidP="008808E9">
      <w:pPr>
        <w:jc w:val="center"/>
        <w:rPr>
          <w:rFonts w:ascii="Arial" w:hAnsi="Arial" w:cs="Arial"/>
          <w:sz w:val="20"/>
          <w:szCs w:val="20"/>
        </w:rPr>
      </w:pPr>
      <w:r w:rsidRPr="00EA184C">
        <w:rPr>
          <w:rFonts w:ascii="Arial" w:hAnsi="Arial" w:cs="Arial"/>
          <w:sz w:val="20"/>
          <w:szCs w:val="20"/>
        </w:rPr>
        <w:t>Maryland Academy of Nutrition and Dietetics</w:t>
      </w:r>
    </w:p>
    <w:p w14:paraId="744023AC" w14:textId="77777777" w:rsidR="00C23CC8" w:rsidRDefault="00C23CC8">
      <w:pPr>
        <w:rPr>
          <w:rFonts w:ascii="Arial" w:hAnsi="Arial" w:cs="Arial"/>
          <w:sz w:val="20"/>
          <w:szCs w:val="20"/>
        </w:rPr>
      </w:pPr>
    </w:p>
    <w:p w14:paraId="5BA566C2" w14:textId="77777777" w:rsidR="00846F08" w:rsidRPr="00EA184C" w:rsidRDefault="00846F08">
      <w:pPr>
        <w:rPr>
          <w:rFonts w:ascii="Arial" w:hAnsi="Arial" w:cs="Arial"/>
          <w:sz w:val="20"/>
          <w:szCs w:val="20"/>
        </w:rPr>
      </w:pPr>
    </w:p>
    <w:p w14:paraId="73640241" w14:textId="77777777" w:rsidR="00EB49CB" w:rsidRDefault="00EB49CB"/>
    <w:p w14:paraId="5EB77963" w14:textId="77777777" w:rsidR="00EB6D99" w:rsidRDefault="00EB6D99"/>
    <w:sectPr w:rsidR="00EB6D99" w:rsidSect="00224AD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8986D" w14:textId="77777777" w:rsidR="00601C15" w:rsidRDefault="00601C15" w:rsidP="002E39E9">
      <w:r>
        <w:separator/>
      </w:r>
    </w:p>
  </w:endnote>
  <w:endnote w:type="continuationSeparator" w:id="0">
    <w:p w14:paraId="09F7E73F" w14:textId="77777777" w:rsidR="00601C15" w:rsidRDefault="00601C15" w:rsidP="002E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F47FD" w14:textId="77777777" w:rsidR="00C23CC8" w:rsidRDefault="00C23CC8" w:rsidP="00300564">
    <w:pPr>
      <w:pStyle w:val="Footer"/>
      <w:jc w:val="center"/>
    </w:pPr>
  </w:p>
  <w:p w14:paraId="6FF97B7D" w14:textId="037E236F" w:rsidR="00C23CC8" w:rsidRDefault="00C23CC8" w:rsidP="00300564">
    <w:pPr>
      <w:pStyle w:val="Footer"/>
      <w:jc w:val="center"/>
    </w:pPr>
    <w:r>
      <w:t xml:space="preserve">Page </w:t>
    </w:r>
    <w:r w:rsidR="00B755A9">
      <w:fldChar w:fldCharType="begin"/>
    </w:r>
    <w:r w:rsidR="00B755A9">
      <w:instrText xml:space="preserve"> PAGE </w:instrText>
    </w:r>
    <w:r w:rsidR="00B755A9">
      <w:fldChar w:fldCharType="separate"/>
    </w:r>
    <w:r w:rsidR="00FD136B">
      <w:rPr>
        <w:noProof/>
      </w:rPr>
      <w:t>2</w:t>
    </w:r>
    <w:r w:rsidR="00B755A9">
      <w:rPr>
        <w:noProof/>
      </w:rPr>
      <w:fldChar w:fldCharType="end"/>
    </w:r>
    <w:r>
      <w:t xml:space="preserve"> of </w:t>
    </w:r>
    <w:fldSimple w:instr=" NUMPAGES ">
      <w:r w:rsidR="00FD136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F787E" w14:textId="77777777" w:rsidR="00601C15" w:rsidRDefault="00601C15" w:rsidP="002E39E9">
      <w:r>
        <w:separator/>
      </w:r>
    </w:p>
  </w:footnote>
  <w:footnote w:type="continuationSeparator" w:id="0">
    <w:p w14:paraId="0B35513A" w14:textId="77777777" w:rsidR="00601C15" w:rsidRDefault="00601C15" w:rsidP="002E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25"/>
      <w:gridCol w:w="5238"/>
    </w:tblGrid>
    <w:tr w:rsidR="00EB6D99" w14:paraId="3CD3A9BF" w14:textId="77777777" w:rsidTr="00EB6D99">
      <w:tc>
        <w:tcPr>
          <w:tcW w:w="4225" w:type="dxa"/>
          <w:vAlign w:val="center"/>
        </w:tcPr>
        <w:p w14:paraId="3B761D45" w14:textId="77777777" w:rsidR="00EB6D99" w:rsidRDefault="00EB6D99" w:rsidP="00EB6D99">
          <w:pPr>
            <w:jc w:val="center"/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639611C" wp14:editId="724F4D81">
                <wp:extent cx="2496058" cy="1314450"/>
                <wp:effectExtent l="0" t="0" r="0" b="0"/>
                <wp:docPr id="4" name="Picture 0" descr="m.a.n.d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.a.n.d-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5536" cy="13457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8" w:type="dxa"/>
          <w:vAlign w:val="center"/>
        </w:tcPr>
        <w:p w14:paraId="3D4DBC87" w14:textId="77777777" w:rsidR="00EB6D99" w:rsidRDefault="00A65AF6" w:rsidP="00EB6D9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Sponsor/</w:t>
          </w:r>
          <w:r w:rsidR="004222F1">
            <w:rPr>
              <w:b/>
              <w:sz w:val="28"/>
              <w:szCs w:val="28"/>
            </w:rPr>
            <w:t>Exhibitor Registration F</w:t>
          </w:r>
          <w:r w:rsidR="00EB6D99" w:rsidRPr="00EB6D99">
            <w:rPr>
              <w:b/>
              <w:sz w:val="28"/>
              <w:szCs w:val="28"/>
            </w:rPr>
            <w:t>o</w:t>
          </w:r>
          <w:r w:rsidR="004222F1">
            <w:rPr>
              <w:b/>
              <w:sz w:val="28"/>
              <w:szCs w:val="28"/>
            </w:rPr>
            <w:t>r</w:t>
          </w:r>
          <w:r w:rsidR="00EB6D99" w:rsidRPr="00EB6D99">
            <w:rPr>
              <w:b/>
              <w:sz w:val="28"/>
              <w:szCs w:val="28"/>
            </w:rPr>
            <w:t>m</w:t>
          </w:r>
        </w:p>
        <w:p w14:paraId="6A46666D" w14:textId="77777777" w:rsidR="00EB6D99" w:rsidRPr="00EB6D99" w:rsidRDefault="00EB6D99" w:rsidP="00EB6D99">
          <w:pPr>
            <w:jc w:val="center"/>
            <w:rPr>
              <w:b/>
              <w:sz w:val="10"/>
              <w:szCs w:val="10"/>
            </w:rPr>
          </w:pPr>
        </w:p>
        <w:p w14:paraId="29D44634" w14:textId="77777777" w:rsidR="00EB6D99" w:rsidRPr="00696FD7" w:rsidRDefault="007B0A3C" w:rsidP="00EB6D99">
          <w:pPr>
            <w:jc w:val="center"/>
            <w:rPr>
              <w:b/>
              <w:sz w:val="22"/>
              <w:szCs w:val="22"/>
            </w:rPr>
          </w:pPr>
          <w:r w:rsidRPr="00696FD7">
            <w:rPr>
              <w:b/>
              <w:sz w:val="22"/>
              <w:szCs w:val="22"/>
            </w:rPr>
            <w:t>2018</w:t>
          </w:r>
          <w:r w:rsidR="00EB6D99" w:rsidRPr="00696FD7">
            <w:rPr>
              <w:b/>
              <w:sz w:val="22"/>
              <w:szCs w:val="22"/>
            </w:rPr>
            <w:t xml:space="preserve"> MAND Annual Meeting</w:t>
          </w:r>
        </w:p>
        <w:p w14:paraId="4F96143A" w14:textId="77777777" w:rsidR="007B0A3C" w:rsidRPr="00696FD7" w:rsidRDefault="007B0A3C" w:rsidP="007B0A3C">
          <w:pPr>
            <w:jc w:val="center"/>
            <w:rPr>
              <w:sz w:val="22"/>
              <w:szCs w:val="22"/>
            </w:rPr>
          </w:pPr>
          <w:r w:rsidRPr="00696FD7">
            <w:rPr>
              <w:sz w:val="22"/>
              <w:szCs w:val="22"/>
            </w:rPr>
            <w:t>Martin’s West</w:t>
          </w:r>
        </w:p>
        <w:p w14:paraId="4B92DF05" w14:textId="77777777" w:rsidR="007B0A3C" w:rsidRPr="00696FD7" w:rsidRDefault="007B0A3C" w:rsidP="007B0A3C">
          <w:pPr>
            <w:jc w:val="center"/>
            <w:rPr>
              <w:sz w:val="22"/>
              <w:szCs w:val="22"/>
            </w:rPr>
          </w:pPr>
          <w:r w:rsidRPr="00696FD7">
            <w:rPr>
              <w:sz w:val="22"/>
              <w:szCs w:val="22"/>
            </w:rPr>
            <w:t>6817 Dogwood Rd</w:t>
          </w:r>
        </w:p>
        <w:p w14:paraId="5C829683" w14:textId="77777777" w:rsidR="007B0A3C" w:rsidRPr="00696FD7" w:rsidRDefault="007B0A3C" w:rsidP="007B0A3C">
          <w:pPr>
            <w:jc w:val="center"/>
            <w:rPr>
              <w:sz w:val="22"/>
              <w:szCs w:val="22"/>
            </w:rPr>
          </w:pPr>
          <w:r w:rsidRPr="00696FD7">
            <w:rPr>
              <w:sz w:val="22"/>
              <w:szCs w:val="22"/>
            </w:rPr>
            <w:t>Baltimore, MD 21244</w:t>
          </w:r>
        </w:p>
        <w:p w14:paraId="18D4F54F" w14:textId="77777777" w:rsidR="00EB6D99" w:rsidRPr="007B0A3C" w:rsidRDefault="007B0A3C" w:rsidP="007B0A3C">
          <w:pPr>
            <w:jc w:val="center"/>
            <w:rPr>
              <w:b/>
            </w:rPr>
          </w:pPr>
          <w:r w:rsidRPr="00696FD7">
            <w:rPr>
              <w:b/>
              <w:sz w:val="22"/>
              <w:szCs w:val="22"/>
            </w:rPr>
            <w:t>Monday, March 19, 2018</w:t>
          </w:r>
        </w:p>
      </w:tc>
    </w:tr>
  </w:tbl>
  <w:p w14:paraId="1F23DA42" w14:textId="77777777" w:rsidR="00C23CC8" w:rsidRDefault="00C23CC8" w:rsidP="00221164">
    <w:pPr>
      <w:pStyle w:val="Header"/>
      <w:pBdr>
        <w:bottom w:val="single" w:sz="12" w:space="1" w:color="auto"/>
      </w:pBdr>
      <w:jc w:val="center"/>
      <w:rPr>
        <w:rFonts w:ascii="Arial Rounded MT Bold" w:hAnsi="Arial Rounded MT Bold"/>
        <w:sz w:val="20"/>
        <w:szCs w:val="20"/>
      </w:rPr>
    </w:pPr>
  </w:p>
  <w:p w14:paraId="3D78CF99" w14:textId="77777777" w:rsidR="008E03B0" w:rsidRPr="00221164" w:rsidRDefault="008E03B0" w:rsidP="00221164">
    <w:pPr>
      <w:pStyle w:val="Header"/>
      <w:jc w:val="center"/>
      <w:rPr>
        <w:rFonts w:ascii="Arial Rounded MT Bold" w:hAnsi="Arial Rounded MT Bol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5313"/>
    <w:multiLevelType w:val="hybridMultilevel"/>
    <w:tmpl w:val="77AA5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0B34DD7"/>
    <w:multiLevelType w:val="hybridMultilevel"/>
    <w:tmpl w:val="77AA5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E9"/>
    <w:rsid w:val="00027EA0"/>
    <w:rsid w:val="0005231A"/>
    <w:rsid w:val="000533B0"/>
    <w:rsid w:val="000775AA"/>
    <w:rsid w:val="0009203C"/>
    <w:rsid w:val="000E455B"/>
    <w:rsid w:val="00103B31"/>
    <w:rsid w:val="0016692B"/>
    <w:rsid w:val="001A7904"/>
    <w:rsid w:val="001F0C53"/>
    <w:rsid w:val="001F4B02"/>
    <w:rsid w:val="001F5F00"/>
    <w:rsid w:val="00221164"/>
    <w:rsid w:val="00224AD8"/>
    <w:rsid w:val="00253D43"/>
    <w:rsid w:val="00275B21"/>
    <w:rsid w:val="002B3A63"/>
    <w:rsid w:val="002E39E9"/>
    <w:rsid w:val="002F4CC0"/>
    <w:rsid w:val="00300564"/>
    <w:rsid w:val="00314C05"/>
    <w:rsid w:val="00347226"/>
    <w:rsid w:val="00350308"/>
    <w:rsid w:val="00385C72"/>
    <w:rsid w:val="00390B7C"/>
    <w:rsid w:val="00390E5A"/>
    <w:rsid w:val="0039767E"/>
    <w:rsid w:val="003B091B"/>
    <w:rsid w:val="004222F1"/>
    <w:rsid w:val="00476305"/>
    <w:rsid w:val="00487CE4"/>
    <w:rsid w:val="004B6788"/>
    <w:rsid w:val="004B79B6"/>
    <w:rsid w:val="004F6AD6"/>
    <w:rsid w:val="00504C58"/>
    <w:rsid w:val="00536D72"/>
    <w:rsid w:val="00543761"/>
    <w:rsid w:val="0054774A"/>
    <w:rsid w:val="005614BD"/>
    <w:rsid w:val="00565B5C"/>
    <w:rsid w:val="005842DE"/>
    <w:rsid w:val="00593673"/>
    <w:rsid w:val="005A42C9"/>
    <w:rsid w:val="005B4F4C"/>
    <w:rsid w:val="005D5821"/>
    <w:rsid w:val="005E4C98"/>
    <w:rsid w:val="005F2BF1"/>
    <w:rsid w:val="005F2F22"/>
    <w:rsid w:val="00601C15"/>
    <w:rsid w:val="00622B1E"/>
    <w:rsid w:val="00675653"/>
    <w:rsid w:val="00696FD7"/>
    <w:rsid w:val="00701460"/>
    <w:rsid w:val="00740FAD"/>
    <w:rsid w:val="00774835"/>
    <w:rsid w:val="00796C22"/>
    <w:rsid w:val="007B0A3C"/>
    <w:rsid w:val="007C6187"/>
    <w:rsid w:val="007F239A"/>
    <w:rsid w:val="00821746"/>
    <w:rsid w:val="00846F08"/>
    <w:rsid w:val="008808E9"/>
    <w:rsid w:val="0089305A"/>
    <w:rsid w:val="008E03B0"/>
    <w:rsid w:val="009258AE"/>
    <w:rsid w:val="00936679"/>
    <w:rsid w:val="009372F5"/>
    <w:rsid w:val="009376E8"/>
    <w:rsid w:val="00991333"/>
    <w:rsid w:val="009D02C8"/>
    <w:rsid w:val="009D4B06"/>
    <w:rsid w:val="009D73C7"/>
    <w:rsid w:val="00A40200"/>
    <w:rsid w:val="00A527D1"/>
    <w:rsid w:val="00A65AF6"/>
    <w:rsid w:val="00AB071E"/>
    <w:rsid w:val="00AD1F52"/>
    <w:rsid w:val="00B02B42"/>
    <w:rsid w:val="00B15CEA"/>
    <w:rsid w:val="00B52F7A"/>
    <w:rsid w:val="00B755A9"/>
    <w:rsid w:val="00B86611"/>
    <w:rsid w:val="00BA1B51"/>
    <w:rsid w:val="00BB64E9"/>
    <w:rsid w:val="00BE1AE7"/>
    <w:rsid w:val="00C23CC8"/>
    <w:rsid w:val="00C30E79"/>
    <w:rsid w:val="00C44E7A"/>
    <w:rsid w:val="00C665D2"/>
    <w:rsid w:val="00CA1F09"/>
    <w:rsid w:val="00CE3698"/>
    <w:rsid w:val="00CE7EF2"/>
    <w:rsid w:val="00CF1C06"/>
    <w:rsid w:val="00D556AE"/>
    <w:rsid w:val="00D739E2"/>
    <w:rsid w:val="00D73E19"/>
    <w:rsid w:val="00DC091E"/>
    <w:rsid w:val="00DE64AD"/>
    <w:rsid w:val="00E5530C"/>
    <w:rsid w:val="00EA184C"/>
    <w:rsid w:val="00EB49CB"/>
    <w:rsid w:val="00EB5FE8"/>
    <w:rsid w:val="00EB6D99"/>
    <w:rsid w:val="00EB7821"/>
    <w:rsid w:val="00ED6E46"/>
    <w:rsid w:val="00F13AFA"/>
    <w:rsid w:val="00FB18B5"/>
    <w:rsid w:val="00FD136B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B9E8D1"/>
  <w15:docId w15:val="{4F66CB3A-8A7C-48D0-B6D5-3BA3CFDF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9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39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39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39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39E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4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locked/>
    <w:rsid w:val="00EB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F08"/>
    <w:rPr>
      <w:color w:val="0000FF" w:themeColor="hyperlink"/>
      <w:u w:val="single"/>
    </w:rPr>
  </w:style>
  <w:style w:type="paragraph" w:customStyle="1" w:styleId="Default">
    <w:name w:val="Default"/>
    <w:rsid w:val="00846F0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30E7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36D7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1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4B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4B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ICoChair@eatwellm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PICoChair@eatwellm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twellmd.org/page/annual-meet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108A-14C8-4F50-BC5C-936CF22C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</dc:creator>
  <cp:lastModifiedBy>Annette Hottenstein</cp:lastModifiedBy>
  <cp:revision>2</cp:revision>
  <cp:lastPrinted>2013-10-08T15:48:00Z</cp:lastPrinted>
  <dcterms:created xsi:type="dcterms:W3CDTF">2017-11-10T21:13:00Z</dcterms:created>
  <dcterms:modified xsi:type="dcterms:W3CDTF">2017-11-10T21:13:00Z</dcterms:modified>
</cp:coreProperties>
</file>